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4DDA6" w14:textId="77777777" w:rsidR="00930641" w:rsidRDefault="00930641" w:rsidP="0049601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718290F" w14:textId="77777777" w:rsidR="00496017" w:rsidRPr="00677B0D" w:rsidRDefault="00496017" w:rsidP="0049601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77B0D">
        <w:rPr>
          <w:rFonts w:ascii="Arial" w:hAnsi="Arial" w:cs="Arial"/>
          <w:b/>
          <w:bCs/>
        </w:rPr>
        <w:t xml:space="preserve">ПУБЛИЧНАЯ ОФЕРТА </w:t>
      </w:r>
    </w:p>
    <w:p w14:paraId="14EBF2C1" w14:textId="77777777" w:rsidR="00496017" w:rsidRPr="00677B0D" w:rsidRDefault="00496017" w:rsidP="0049601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77B0D">
        <w:rPr>
          <w:rFonts w:ascii="Arial" w:hAnsi="Arial" w:cs="Arial"/>
          <w:b/>
          <w:bCs/>
        </w:rPr>
        <w:t>к Договору оказания услуг заряда электротранспорта</w:t>
      </w:r>
    </w:p>
    <w:p w14:paraId="3ACC8279" w14:textId="77777777" w:rsidR="006B0C85" w:rsidRDefault="006B0C85" w:rsidP="003A374F">
      <w:pPr>
        <w:spacing w:after="0" w:line="240" w:lineRule="auto"/>
        <w:jc w:val="both"/>
        <w:rPr>
          <w:rFonts w:ascii="Arial" w:hAnsi="Arial" w:cs="Arial"/>
        </w:rPr>
      </w:pPr>
    </w:p>
    <w:p w14:paraId="52B623D0" w14:textId="77777777" w:rsidR="004C147A" w:rsidRPr="00677B0D" w:rsidRDefault="004C147A" w:rsidP="003A374F">
      <w:pPr>
        <w:spacing w:after="0" w:line="240" w:lineRule="auto"/>
        <w:jc w:val="both"/>
        <w:rPr>
          <w:rFonts w:ascii="Arial" w:hAnsi="Arial" w:cs="Arial"/>
        </w:rPr>
      </w:pPr>
    </w:p>
    <w:p w14:paraId="3088C3D2" w14:textId="699500FC" w:rsidR="006B0C85" w:rsidRPr="00677B0D" w:rsidRDefault="006B0C85" w:rsidP="006B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77B0D">
        <w:rPr>
          <w:rFonts w:ascii="Arial" w:hAnsi="Arial" w:cs="Arial"/>
        </w:rPr>
        <w:t>Настоя</w:t>
      </w:r>
      <w:r w:rsidR="007714A5">
        <w:rPr>
          <w:rFonts w:ascii="Arial" w:hAnsi="Arial" w:cs="Arial"/>
        </w:rPr>
        <w:t xml:space="preserve">щая публичная оферта адресована </w:t>
      </w:r>
      <w:r w:rsidR="002026F2">
        <w:rPr>
          <w:rFonts w:ascii="Arial" w:hAnsi="Arial" w:cs="Arial"/>
        </w:rPr>
        <w:t xml:space="preserve">неопределенному кругу дееспособных </w:t>
      </w:r>
      <w:r w:rsidRPr="00677B0D">
        <w:rPr>
          <w:rFonts w:ascii="Arial" w:hAnsi="Arial" w:cs="Arial"/>
        </w:rPr>
        <w:t>физически</w:t>
      </w:r>
      <w:r w:rsidR="002026F2">
        <w:rPr>
          <w:rFonts w:ascii="Arial" w:hAnsi="Arial" w:cs="Arial"/>
        </w:rPr>
        <w:t>х</w:t>
      </w:r>
      <w:r w:rsidRPr="00677B0D">
        <w:rPr>
          <w:rFonts w:ascii="Arial" w:hAnsi="Arial" w:cs="Arial"/>
        </w:rPr>
        <w:t xml:space="preserve"> и (или) юридически</w:t>
      </w:r>
      <w:r w:rsidR="002026F2">
        <w:rPr>
          <w:rFonts w:ascii="Arial" w:hAnsi="Arial" w:cs="Arial"/>
        </w:rPr>
        <w:t>х</w:t>
      </w:r>
      <w:r w:rsidRPr="00677B0D">
        <w:rPr>
          <w:rFonts w:ascii="Arial" w:hAnsi="Arial" w:cs="Arial"/>
        </w:rPr>
        <w:t xml:space="preserve"> лиц (далее </w:t>
      </w:r>
      <w:r w:rsidR="009C7823" w:rsidRPr="009C7823">
        <w:rPr>
          <w:rFonts w:ascii="Arial" w:hAnsi="Arial" w:cs="Arial"/>
          <w:bCs/>
        </w:rPr>
        <w:t>–</w:t>
      </w:r>
      <w:r w:rsidRPr="00677B0D">
        <w:rPr>
          <w:rFonts w:ascii="Arial" w:hAnsi="Arial" w:cs="Arial"/>
        </w:rPr>
        <w:t xml:space="preserve"> Заказчик) и является </w:t>
      </w:r>
      <w:r w:rsidRPr="00677B0D">
        <w:rPr>
          <w:rFonts w:ascii="Arial" w:hAnsi="Arial" w:cs="Arial"/>
          <w:b/>
        </w:rPr>
        <w:t>официальным предложением Акционерного общества «Новомет-Пермь»</w:t>
      </w:r>
      <w:r w:rsidRPr="00677B0D">
        <w:rPr>
          <w:rFonts w:ascii="Arial" w:hAnsi="Arial" w:cs="Arial"/>
        </w:rPr>
        <w:t xml:space="preserve"> (далее </w:t>
      </w:r>
      <w:r w:rsidR="009C7823" w:rsidRPr="009C7823">
        <w:rPr>
          <w:rFonts w:ascii="Arial" w:hAnsi="Arial" w:cs="Arial"/>
          <w:bCs/>
        </w:rPr>
        <w:t>–</w:t>
      </w:r>
      <w:r w:rsidRPr="00677B0D">
        <w:rPr>
          <w:rFonts w:ascii="Arial" w:hAnsi="Arial" w:cs="Arial"/>
        </w:rPr>
        <w:t xml:space="preserve"> Исполнитель), в лице генерального директора Перельмана Максима Олеговича, действующего на основании Устава, заключить договор оказания услуг заряда электротранспорта (далее - Договор) в соответствии с</w:t>
      </w:r>
      <w:r w:rsidR="002026F2">
        <w:rPr>
          <w:rFonts w:ascii="Arial" w:hAnsi="Arial" w:cs="Arial"/>
        </w:rPr>
        <w:t xml:space="preserve"> п. 2 ст. 437</w:t>
      </w:r>
      <w:r w:rsidRPr="00677B0D">
        <w:rPr>
          <w:rFonts w:ascii="Arial" w:hAnsi="Arial" w:cs="Arial"/>
        </w:rPr>
        <w:t xml:space="preserve"> Гражданского кодекса Российской Федерации </w:t>
      </w:r>
      <w:r w:rsidR="002026F2">
        <w:rPr>
          <w:rFonts w:ascii="Arial" w:hAnsi="Arial" w:cs="Arial"/>
        </w:rPr>
        <w:t>на указанных в оферте условиях.</w:t>
      </w:r>
    </w:p>
    <w:p w14:paraId="09CD204A" w14:textId="123F6D88" w:rsidR="0057180F" w:rsidRPr="009C7823" w:rsidRDefault="0057180F" w:rsidP="005718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Cs/>
        </w:rPr>
      </w:pPr>
      <w:r w:rsidRPr="00677B0D">
        <w:rPr>
          <w:rFonts w:ascii="Arial" w:hAnsi="Arial" w:cs="Arial"/>
          <w:bCs/>
        </w:rPr>
        <w:t>Исполнитель вправе в любое время по своему усмотрению изменить условия Договора или отозвать его. В случае изменения Исполнителем условий Договора изменения вступают в силу с момента размещения измененных условий оферты на</w:t>
      </w:r>
      <w:r w:rsidR="00B434C3">
        <w:rPr>
          <w:rFonts w:ascii="Arial" w:hAnsi="Arial" w:cs="Arial"/>
          <w:bCs/>
        </w:rPr>
        <w:t xml:space="preserve"> Сайте </w:t>
      </w:r>
      <w:hyperlink r:id="rId9" w:history="1">
        <w:r w:rsidR="00B434C3">
          <w:rPr>
            <w:rStyle w:val="a5"/>
          </w:rPr>
          <w:t>https://www.novomet.ru/rus/products-and-services/renewable-energy-solutions/ev-chager/</w:t>
        </w:r>
      </w:hyperlink>
      <w:r w:rsidRPr="00677B0D">
        <w:rPr>
          <w:rFonts w:ascii="Arial" w:hAnsi="Arial" w:cs="Arial"/>
          <w:bCs/>
        </w:rPr>
        <w:t xml:space="preserve"> </w:t>
      </w:r>
      <w:r w:rsidR="00B434C3">
        <w:rPr>
          <w:rFonts w:ascii="Arial" w:hAnsi="Arial" w:cs="Arial"/>
          <w:bCs/>
        </w:rPr>
        <w:t xml:space="preserve">и в </w:t>
      </w:r>
      <w:r w:rsidR="00B434C3" w:rsidRPr="009C7823">
        <w:rPr>
          <w:rFonts w:ascii="Arial" w:hAnsi="Arial" w:cs="Arial"/>
          <w:bCs/>
        </w:rPr>
        <w:t xml:space="preserve">Приложении </w:t>
      </w:r>
      <w:r w:rsidR="00B434C3" w:rsidRPr="009C7823">
        <w:rPr>
          <w:rFonts w:ascii="Arial" w:hAnsi="Arial" w:cs="Arial"/>
          <w:lang w:val="en-US"/>
        </w:rPr>
        <w:t>NOVOMET</w:t>
      </w:r>
      <w:r w:rsidRPr="009C7823">
        <w:rPr>
          <w:rFonts w:ascii="Arial" w:hAnsi="Arial" w:cs="Arial"/>
          <w:bCs/>
        </w:rPr>
        <w:t>, если иной срок не указан Исполнителем при таком размещении.</w:t>
      </w:r>
    </w:p>
    <w:p w14:paraId="1D5C77EC" w14:textId="3B667F31" w:rsidR="00E34053" w:rsidRPr="009C7823" w:rsidRDefault="0057180F" w:rsidP="0057180F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Cs/>
        </w:rPr>
      </w:pPr>
      <w:r w:rsidRPr="009C7823">
        <w:rPr>
          <w:rFonts w:ascii="Arial" w:hAnsi="Arial" w:cs="Arial"/>
          <w:bCs/>
        </w:rPr>
        <w:t>Моментом полного и безоговорочного принятия предложения Исполнителя заключить Договор (то есть акцептом оферты), в соответствии с пунктами 1 и 3 статьи 438</w:t>
      </w:r>
      <w:r w:rsidR="004C147A" w:rsidRPr="009C7823">
        <w:rPr>
          <w:rFonts w:ascii="Arial" w:hAnsi="Arial" w:cs="Arial"/>
          <w:bCs/>
        </w:rPr>
        <w:t xml:space="preserve"> Гражданским кодексом Российской Федерации (далее – ГК РФ)</w:t>
      </w:r>
      <w:r w:rsidRPr="009C7823">
        <w:rPr>
          <w:rFonts w:ascii="Arial" w:hAnsi="Arial" w:cs="Arial"/>
          <w:bCs/>
        </w:rPr>
        <w:t xml:space="preserve">, считается </w:t>
      </w:r>
      <w:r w:rsidR="00677B0D" w:rsidRPr="009C7823">
        <w:rPr>
          <w:rFonts w:ascii="Arial" w:hAnsi="Arial" w:cs="Arial"/>
          <w:bCs/>
        </w:rPr>
        <w:t>выполнение Заказчиком условий, указанных в разделе 2 настоящей Оферты</w:t>
      </w:r>
      <w:r w:rsidR="00E34053" w:rsidRPr="009C7823">
        <w:rPr>
          <w:rFonts w:ascii="Arial" w:hAnsi="Arial" w:cs="Arial"/>
          <w:bCs/>
        </w:rPr>
        <w:t xml:space="preserve"> </w:t>
      </w:r>
    </w:p>
    <w:p w14:paraId="7F7165AF" w14:textId="77777777" w:rsidR="002026F2" w:rsidRPr="009C7823" w:rsidRDefault="002026F2" w:rsidP="002026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C56D952" w14:textId="77777777" w:rsidR="002026F2" w:rsidRPr="009C7823" w:rsidRDefault="002026F2" w:rsidP="002026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7823">
        <w:rPr>
          <w:rFonts w:ascii="Arial" w:hAnsi="Arial" w:cs="Arial"/>
        </w:rPr>
        <w:t>Настоящая публичная оферта содержит все существенные условия оказания услуг заряда электротранспорта на зарядных станциях для электротранспорта.</w:t>
      </w:r>
    </w:p>
    <w:p w14:paraId="6ADBE43F" w14:textId="77777777" w:rsidR="006B0C85" w:rsidRPr="009C7823" w:rsidRDefault="006B0C85" w:rsidP="003A374F">
      <w:pPr>
        <w:spacing w:after="0" w:line="240" w:lineRule="auto"/>
        <w:jc w:val="both"/>
        <w:rPr>
          <w:rFonts w:ascii="Arial" w:hAnsi="Arial" w:cs="Arial"/>
        </w:rPr>
      </w:pPr>
    </w:p>
    <w:p w14:paraId="10D02D57" w14:textId="77777777" w:rsidR="003A374F" w:rsidRPr="009C7823" w:rsidRDefault="0079728A" w:rsidP="003A3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7823">
        <w:rPr>
          <w:rFonts w:ascii="Arial" w:hAnsi="Arial" w:cs="Arial"/>
          <w:b/>
        </w:rPr>
        <w:t xml:space="preserve">«Договор оказания услуг заряда </w:t>
      </w:r>
      <w:r w:rsidR="003A374F" w:rsidRPr="009C7823">
        <w:rPr>
          <w:rFonts w:ascii="Arial" w:hAnsi="Arial" w:cs="Arial"/>
          <w:b/>
        </w:rPr>
        <w:t xml:space="preserve">электротранспорта» </w:t>
      </w:r>
      <w:r w:rsidR="003A374F" w:rsidRPr="009C7823">
        <w:rPr>
          <w:rFonts w:ascii="Arial" w:hAnsi="Arial" w:cs="Arial"/>
        </w:rPr>
        <w:t xml:space="preserve">– договор, заключаемый между </w:t>
      </w:r>
      <w:r w:rsidR="00677B0D" w:rsidRPr="009C7823">
        <w:rPr>
          <w:rFonts w:ascii="Arial" w:hAnsi="Arial" w:cs="Arial"/>
        </w:rPr>
        <w:t>Исполнителем</w:t>
      </w:r>
      <w:r w:rsidR="003A374F" w:rsidRPr="009C7823">
        <w:rPr>
          <w:rFonts w:ascii="Arial" w:hAnsi="Arial" w:cs="Arial"/>
        </w:rPr>
        <w:t xml:space="preserve"> и </w:t>
      </w:r>
      <w:r w:rsidR="00677B0D" w:rsidRPr="009C7823">
        <w:rPr>
          <w:rFonts w:ascii="Arial" w:hAnsi="Arial" w:cs="Arial"/>
        </w:rPr>
        <w:t>Заказчиком</w:t>
      </w:r>
      <w:r w:rsidR="003A374F" w:rsidRPr="009C7823">
        <w:rPr>
          <w:rFonts w:ascii="Arial" w:hAnsi="Arial" w:cs="Arial"/>
        </w:rPr>
        <w:t xml:space="preserve"> в момент получения Акцепта от </w:t>
      </w:r>
      <w:r w:rsidR="00677B0D" w:rsidRPr="009C7823">
        <w:rPr>
          <w:rFonts w:ascii="Arial" w:hAnsi="Arial" w:cs="Arial"/>
        </w:rPr>
        <w:t>Заказчика</w:t>
      </w:r>
      <w:r w:rsidR="003A374F" w:rsidRPr="009C7823">
        <w:rPr>
          <w:rFonts w:ascii="Arial" w:hAnsi="Arial" w:cs="Arial"/>
        </w:rPr>
        <w:t>.</w:t>
      </w:r>
    </w:p>
    <w:p w14:paraId="1D681E2D" w14:textId="77777777" w:rsidR="00582B4E" w:rsidRPr="009C7823" w:rsidRDefault="00582B4E" w:rsidP="00582B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3E5A6755" w14:textId="77777777" w:rsidR="00582B4E" w:rsidRPr="009C7823" w:rsidRDefault="00582B4E" w:rsidP="00582B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9C7823">
        <w:rPr>
          <w:rFonts w:ascii="Arial" w:hAnsi="Arial" w:cs="Arial"/>
          <w:b/>
          <w:bCs/>
        </w:rPr>
        <w:t>Заказчик</w:t>
      </w:r>
      <w:r w:rsidRPr="009C7823">
        <w:rPr>
          <w:rFonts w:ascii="Arial" w:hAnsi="Arial" w:cs="Arial"/>
          <w:bCs/>
        </w:rPr>
        <w:t xml:space="preserve"> - гражданин Российской Федерации, иностранный гражданин, лицо без гражданства, российское и иностранное юридическое лицо, индивидуальный предприниматель, их представитель</w:t>
      </w:r>
      <w:r w:rsidR="004C147A" w:rsidRPr="009C7823">
        <w:rPr>
          <w:rFonts w:ascii="Arial" w:hAnsi="Arial" w:cs="Arial"/>
          <w:bCs/>
        </w:rPr>
        <w:t xml:space="preserve">, обращающийся </w:t>
      </w:r>
      <w:r w:rsidRPr="009C7823">
        <w:rPr>
          <w:rFonts w:ascii="Arial" w:hAnsi="Arial" w:cs="Arial"/>
          <w:bCs/>
        </w:rPr>
        <w:t>к Исполнителю с целью получения услуг заряда электрической энергией аккумуляторных батарей транспортных средств, оборудованных электродвигателями.</w:t>
      </w:r>
    </w:p>
    <w:p w14:paraId="2D3B108E" w14:textId="77777777" w:rsidR="00677B0D" w:rsidRPr="009C7823" w:rsidRDefault="00677B0D" w:rsidP="003A3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DF6E7E9" w14:textId="77777777" w:rsidR="00677B0D" w:rsidRPr="009C7823" w:rsidRDefault="00677B0D" w:rsidP="003A3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7823">
        <w:rPr>
          <w:rFonts w:ascii="Arial" w:hAnsi="Arial" w:cs="Arial"/>
          <w:b/>
        </w:rPr>
        <w:t xml:space="preserve"> </w:t>
      </w:r>
      <w:r w:rsidR="003A374F" w:rsidRPr="009C7823">
        <w:rPr>
          <w:rFonts w:ascii="Arial" w:hAnsi="Arial" w:cs="Arial"/>
          <w:b/>
        </w:rPr>
        <w:t>«ЭЗС» (электро-зарядная станция)</w:t>
      </w:r>
      <w:r w:rsidR="003A374F" w:rsidRPr="009C7823">
        <w:rPr>
          <w:rFonts w:ascii="Arial" w:hAnsi="Arial" w:cs="Arial"/>
        </w:rPr>
        <w:t xml:space="preserve"> - зарядная станция для электротранспо</w:t>
      </w:r>
      <w:r w:rsidR="0079728A" w:rsidRPr="009C7823">
        <w:rPr>
          <w:rFonts w:ascii="Arial" w:hAnsi="Arial" w:cs="Arial"/>
        </w:rPr>
        <w:t xml:space="preserve">рта, на </w:t>
      </w:r>
      <w:r w:rsidR="003A374F" w:rsidRPr="009C7823">
        <w:rPr>
          <w:rFonts w:ascii="Arial" w:hAnsi="Arial" w:cs="Arial"/>
        </w:rPr>
        <w:t xml:space="preserve">которой осуществляется оказание услуг заряда </w:t>
      </w:r>
      <w:r w:rsidRPr="009C7823">
        <w:rPr>
          <w:rFonts w:ascii="Arial" w:hAnsi="Arial" w:cs="Arial"/>
        </w:rPr>
        <w:t>Заказчикам</w:t>
      </w:r>
      <w:r w:rsidR="003A374F" w:rsidRPr="009C7823">
        <w:rPr>
          <w:rFonts w:ascii="Arial" w:hAnsi="Arial" w:cs="Arial"/>
        </w:rPr>
        <w:t xml:space="preserve">. </w:t>
      </w:r>
    </w:p>
    <w:p w14:paraId="142BA4B2" w14:textId="2F477374" w:rsidR="003A374F" w:rsidRPr="00677B0D" w:rsidRDefault="003A374F" w:rsidP="003A3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C7823">
        <w:rPr>
          <w:rFonts w:ascii="Arial" w:hAnsi="Arial" w:cs="Arial"/>
        </w:rPr>
        <w:t xml:space="preserve">Перечень ЭЗС указывается в мобильном приложении </w:t>
      </w:r>
      <w:r w:rsidR="00F06F8B" w:rsidRPr="009C7823">
        <w:rPr>
          <w:rFonts w:ascii="Arial" w:hAnsi="Arial" w:cs="Arial"/>
          <w:lang w:val="en-US"/>
        </w:rPr>
        <w:t>NOVOMET</w:t>
      </w:r>
      <w:r w:rsidR="00F06F8B" w:rsidRPr="009C7823">
        <w:rPr>
          <w:rFonts w:ascii="Arial" w:hAnsi="Arial" w:cs="Arial"/>
        </w:rPr>
        <w:t>.</w:t>
      </w:r>
    </w:p>
    <w:p w14:paraId="695A0C57" w14:textId="77777777" w:rsidR="00B212D1" w:rsidRDefault="00B212D1" w:rsidP="003A3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E9850FA" w14:textId="77777777" w:rsidR="000326DC" w:rsidRDefault="000326DC" w:rsidP="003A37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4676BD2" w14:textId="77777777" w:rsidR="0079728A" w:rsidRDefault="002026F2" w:rsidP="0079728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79728A" w:rsidRPr="0079728A">
        <w:rPr>
          <w:rFonts w:ascii="Arial" w:hAnsi="Arial" w:cs="Arial"/>
          <w:b/>
        </w:rPr>
        <w:t xml:space="preserve">. </w:t>
      </w:r>
      <w:r w:rsidR="00677B0D">
        <w:rPr>
          <w:rFonts w:ascii="Arial" w:hAnsi="Arial" w:cs="Arial"/>
          <w:b/>
        </w:rPr>
        <w:t xml:space="preserve">ПРЕДМЕТ И </w:t>
      </w:r>
      <w:r w:rsidR="0079728A" w:rsidRPr="0079728A">
        <w:rPr>
          <w:rFonts w:ascii="Arial" w:hAnsi="Arial" w:cs="Arial"/>
          <w:b/>
        </w:rPr>
        <w:t>ОБЩИЕ ПОЛОЖЕНИЯ</w:t>
      </w:r>
    </w:p>
    <w:p w14:paraId="3EA051CC" w14:textId="77777777" w:rsidR="00582B4E" w:rsidRPr="0079728A" w:rsidRDefault="002026F2" w:rsidP="00582B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79728A" w:rsidRPr="0079728A">
        <w:rPr>
          <w:rFonts w:ascii="Arial" w:hAnsi="Arial" w:cs="Arial"/>
        </w:rPr>
        <w:t>.1.</w:t>
      </w:r>
      <w:r w:rsidR="00582B4E" w:rsidRPr="00582B4E">
        <w:rPr>
          <w:rFonts w:ascii="Arial" w:hAnsi="Arial" w:cs="Arial"/>
        </w:rPr>
        <w:t xml:space="preserve"> </w:t>
      </w:r>
      <w:r w:rsidR="00582B4E" w:rsidRPr="0079728A">
        <w:rPr>
          <w:rFonts w:ascii="Arial" w:hAnsi="Arial" w:cs="Arial"/>
        </w:rPr>
        <w:t xml:space="preserve">Предметом </w:t>
      </w:r>
      <w:r w:rsidR="00582B4E">
        <w:rPr>
          <w:rFonts w:ascii="Arial" w:hAnsi="Arial" w:cs="Arial"/>
        </w:rPr>
        <w:t xml:space="preserve">настоящего </w:t>
      </w:r>
      <w:r w:rsidR="00582B4E" w:rsidRPr="0079728A">
        <w:rPr>
          <w:rFonts w:ascii="Arial" w:hAnsi="Arial" w:cs="Arial"/>
        </w:rPr>
        <w:t xml:space="preserve">договора является оказание </w:t>
      </w:r>
      <w:r w:rsidR="00582B4E">
        <w:rPr>
          <w:rFonts w:ascii="Arial" w:hAnsi="Arial" w:cs="Arial"/>
        </w:rPr>
        <w:t xml:space="preserve">Исполнителем Заказчику </w:t>
      </w:r>
      <w:r w:rsidR="00582B4E" w:rsidRPr="0079728A">
        <w:rPr>
          <w:rFonts w:ascii="Arial" w:hAnsi="Arial" w:cs="Arial"/>
        </w:rPr>
        <w:t>услуги по заряду</w:t>
      </w:r>
      <w:r w:rsidR="00582B4E">
        <w:rPr>
          <w:rFonts w:ascii="Arial" w:hAnsi="Arial" w:cs="Arial"/>
        </w:rPr>
        <w:t xml:space="preserve"> электрической энергией аккумуляторных батарей транспортного средства, оборудованного электродвигателем (далее – электромобиль).</w:t>
      </w:r>
    </w:p>
    <w:p w14:paraId="276ED85A" w14:textId="77777777" w:rsidR="00582B4E" w:rsidRDefault="00582B4E" w:rsidP="007972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26EB4FB" w14:textId="77777777" w:rsidR="0079728A" w:rsidRPr="0079728A" w:rsidRDefault="00582B4E" w:rsidP="007972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1.2. В</w:t>
      </w:r>
      <w:r w:rsidR="0079728A" w:rsidRPr="0079728A">
        <w:rPr>
          <w:rFonts w:ascii="Arial" w:hAnsi="Arial" w:cs="Arial"/>
        </w:rPr>
        <w:t xml:space="preserve"> случае принятия изложенных в настоящем договоре условий (акцепта) любое физическое лицо, обладающее полной дееспособностью, а также люб</w:t>
      </w:r>
      <w:r w:rsidR="0079728A">
        <w:rPr>
          <w:rFonts w:ascii="Arial" w:hAnsi="Arial" w:cs="Arial"/>
        </w:rPr>
        <w:t xml:space="preserve">ой уполномоченный представитель </w:t>
      </w:r>
      <w:r w:rsidR="0079728A" w:rsidRPr="0079728A">
        <w:rPr>
          <w:rFonts w:ascii="Arial" w:hAnsi="Arial" w:cs="Arial"/>
        </w:rPr>
        <w:t>юридического лица, обладающий правом на</w:t>
      </w:r>
      <w:r w:rsidR="0079728A">
        <w:rPr>
          <w:rFonts w:ascii="Arial" w:hAnsi="Arial" w:cs="Arial"/>
        </w:rPr>
        <w:t xml:space="preserve"> заключение </w:t>
      </w:r>
      <w:r w:rsidR="002026F2">
        <w:rPr>
          <w:rFonts w:ascii="Arial" w:hAnsi="Arial" w:cs="Arial"/>
        </w:rPr>
        <w:t>договора</w:t>
      </w:r>
      <w:r w:rsidR="0079728A">
        <w:rPr>
          <w:rFonts w:ascii="Arial" w:hAnsi="Arial" w:cs="Arial"/>
        </w:rPr>
        <w:t xml:space="preserve">, </w:t>
      </w:r>
      <w:r w:rsidR="0079728A" w:rsidRPr="0079728A">
        <w:rPr>
          <w:rFonts w:ascii="Arial" w:hAnsi="Arial" w:cs="Arial"/>
        </w:rPr>
        <w:t xml:space="preserve">произведя акцепт Оферты, становится </w:t>
      </w:r>
      <w:r w:rsidR="002026F2">
        <w:rPr>
          <w:rFonts w:ascii="Arial" w:hAnsi="Arial" w:cs="Arial"/>
        </w:rPr>
        <w:t>Заказчиком</w:t>
      </w:r>
      <w:r w:rsidR="00B4030C">
        <w:rPr>
          <w:rFonts w:ascii="Arial" w:hAnsi="Arial" w:cs="Arial"/>
        </w:rPr>
        <w:t>,  и Договор оказания услуг считается заключенным на условиях настоящего Соглашения.</w:t>
      </w:r>
    </w:p>
    <w:p w14:paraId="4C21FB8B" w14:textId="77777777" w:rsidR="00582B4E" w:rsidRDefault="00582B4E" w:rsidP="007972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EBBCEB9" w14:textId="77777777" w:rsidR="0079728A" w:rsidRPr="0079728A" w:rsidRDefault="002026F2" w:rsidP="0079728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82B4E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79728A" w:rsidRPr="0079728A">
        <w:rPr>
          <w:rFonts w:ascii="Arial" w:hAnsi="Arial" w:cs="Arial"/>
        </w:rPr>
        <w:t xml:space="preserve"> Акцепт считается принятым с момента совершения действий, указанных в п.</w:t>
      </w:r>
      <w:r w:rsidR="00B212D1">
        <w:rPr>
          <w:rFonts w:ascii="Arial" w:hAnsi="Arial" w:cs="Arial"/>
        </w:rPr>
        <w:t>2</w:t>
      </w:r>
      <w:r w:rsidR="0079728A" w:rsidRPr="0079728A">
        <w:rPr>
          <w:rFonts w:ascii="Arial" w:hAnsi="Arial" w:cs="Arial"/>
        </w:rPr>
        <w:t xml:space="preserve">.1.1- </w:t>
      </w:r>
      <w:r w:rsidR="00B212D1">
        <w:rPr>
          <w:rFonts w:ascii="Arial" w:hAnsi="Arial" w:cs="Arial"/>
        </w:rPr>
        <w:t>2</w:t>
      </w:r>
      <w:r w:rsidR="0079728A" w:rsidRPr="0079728A">
        <w:rPr>
          <w:rFonts w:ascii="Arial" w:hAnsi="Arial" w:cs="Arial"/>
        </w:rPr>
        <w:t xml:space="preserve">.1.2 и свидетельствует о том, что </w:t>
      </w:r>
      <w:r w:rsidR="00B212D1">
        <w:rPr>
          <w:rFonts w:ascii="Arial" w:hAnsi="Arial" w:cs="Arial"/>
        </w:rPr>
        <w:t>Заказчик</w:t>
      </w:r>
      <w:r w:rsidR="0079728A" w:rsidRPr="0079728A">
        <w:rPr>
          <w:rFonts w:ascii="Arial" w:hAnsi="Arial" w:cs="Arial"/>
        </w:rPr>
        <w:t xml:space="preserve"> понимает значение своих действий, все условия Договора ему понятны. </w:t>
      </w:r>
      <w:r w:rsidR="00B212D1">
        <w:rPr>
          <w:rFonts w:ascii="Arial" w:hAnsi="Arial" w:cs="Arial"/>
        </w:rPr>
        <w:t>Заказчик</w:t>
      </w:r>
      <w:r w:rsidR="0079728A" w:rsidRPr="0079728A">
        <w:rPr>
          <w:rFonts w:ascii="Arial" w:hAnsi="Arial" w:cs="Arial"/>
        </w:rPr>
        <w:t>, производящий акцепт этой Оферты, принимает настоящую Оферту в целом и без оговорок.</w:t>
      </w:r>
      <w:r w:rsidR="00B4030C">
        <w:rPr>
          <w:rFonts w:ascii="Arial" w:hAnsi="Arial" w:cs="Arial"/>
        </w:rPr>
        <w:t xml:space="preserve"> </w:t>
      </w:r>
    </w:p>
    <w:p w14:paraId="15F67723" w14:textId="77777777" w:rsidR="00FB3C8F" w:rsidRDefault="00FB3C8F" w:rsidP="00496017">
      <w:pPr>
        <w:spacing w:after="0" w:line="240" w:lineRule="auto"/>
        <w:jc w:val="center"/>
        <w:rPr>
          <w:rFonts w:ascii="Arial" w:hAnsi="Arial" w:cs="Arial"/>
        </w:rPr>
      </w:pPr>
    </w:p>
    <w:p w14:paraId="2B452AB8" w14:textId="77777777" w:rsidR="00B212D1" w:rsidRDefault="00B212D1" w:rsidP="00496017">
      <w:pPr>
        <w:spacing w:after="0" w:line="240" w:lineRule="auto"/>
        <w:jc w:val="center"/>
        <w:rPr>
          <w:rFonts w:ascii="Arial" w:hAnsi="Arial" w:cs="Arial"/>
        </w:rPr>
      </w:pPr>
    </w:p>
    <w:p w14:paraId="1784A6BE" w14:textId="77777777" w:rsidR="00582B4E" w:rsidRDefault="00582B4E" w:rsidP="00496017">
      <w:pPr>
        <w:spacing w:after="0" w:line="240" w:lineRule="auto"/>
        <w:jc w:val="center"/>
        <w:rPr>
          <w:rFonts w:ascii="Arial" w:hAnsi="Arial" w:cs="Arial"/>
        </w:rPr>
      </w:pPr>
    </w:p>
    <w:p w14:paraId="56FD8EF4" w14:textId="77777777" w:rsidR="00582B4E" w:rsidRPr="00FB3C8F" w:rsidRDefault="00582B4E" w:rsidP="00496017">
      <w:pPr>
        <w:spacing w:after="0" w:line="240" w:lineRule="auto"/>
        <w:jc w:val="center"/>
        <w:rPr>
          <w:rFonts w:ascii="Arial" w:hAnsi="Arial" w:cs="Arial"/>
        </w:rPr>
      </w:pPr>
    </w:p>
    <w:p w14:paraId="58620EDD" w14:textId="77777777" w:rsidR="00FB3C8F" w:rsidRPr="00FB3C8F" w:rsidRDefault="002026F2" w:rsidP="00FB3C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FB3C8F" w:rsidRPr="00FB3C8F">
        <w:rPr>
          <w:rFonts w:ascii="Arial" w:hAnsi="Arial" w:cs="Arial"/>
          <w:b/>
        </w:rPr>
        <w:t>. АКЦЕПТ</w:t>
      </w:r>
      <w:r w:rsidR="00B212D1">
        <w:rPr>
          <w:rFonts w:ascii="Arial" w:hAnsi="Arial" w:cs="Arial"/>
          <w:b/>
        </w:rPr>
        <w:t xml:space="preserve"> </w:t>
      </w:r>
      <w:r w:rsidR="00B212D1" w:rsidRPr="00B212D1">
        <w:rPr>
          <w:rFonts w:ascii="Arial" w:hAnsi="Arial" w:cs="Arial"/>
          <w:b/>
          <w:caps/>
        </w:rPr>
        <w:t>оферты</w:t>
      </w:r>
    </w:p>
    <w:p w14:paraId="44E12786" w14:textId="77777777" w:rsidR="00FB3C8F" w:rsidRPr="00FB3C8F" w:rsidRDefault="00B212D1" w:rsidP="00FB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B3C8F" w:rsidRPr="00FB3C8F">
        <w:rPr>
          <w:rFonts w:ascii="Arial" w:hAnsi="Arial" w:cs="Arial"/>
        </w:rPr>
        <w:t xml:space="preserve">.1. В соответствии с условиями настоящей Оферты Акцептом считается совершение </w:t>
      </w:r>
      <w:r>
        <w:rPr>
          <w:rFonts w:ascii="Arial" w:hAnsi="Arial" w:cs="Arial"/>
        </w:rPr>
        <w:t>Заказчиком</w:t>
      </w:r>
      <w:r w:rsidR="00FB3C8F" w:rsidRPr="00FB3C8F">
        <w:rPr>
          <w:rFonts w:ascii="Arial" w:hAnsi="Arial" w:cs="Arial"/>
        </w:rPr>
        <w:t xml:space="preserve"> следующих действий:</w:t>
      </w:r>
    </w:p>
    <w:p w14:paraId="0CB62775" w14:textId="77777777" w:rsidR="00582B4E" w:rsidRDefault="00582B4E" w:rsidP="00FB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3147CEF" w14:textId="38946FED" w:rsidR="00FB3C8F" w:rsidRPr="009C7823" w:rsidRDefault="00B212D1" w:rsidP="00582B4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9C7823">
        <w:rPr>
          <w:rFonts w:ascii="Arial" w:hAnsi="Arial" w:cs="Arial"/>
        </w:rPr>
        <w:t>2</w:t>
      </w:r>
      <w:r w:rsidR="00FB3C8F" w:rsidRPr="009C7823">
        <w:rPr>
          <w:rFonts w:ascii="Arial" w:hAnsi="Arial" w:cs="Arial"/>
        </w:rPr>
        <w:t xml:space="preserve">.1.1. Регистрация </w:t>
      </w:r>
      <w:r w:rsidRPr="009C7823">
        <w:rPr>
          <w:rFonts w:ascii="Arial" w:hAnsi="Arial" w:cs="Arial"/>
        </w:rPr>
        <w:t>Заказчика</w:t>
      </w:r>
      <w:r w:rsidR="00FB3C8F" w:rsidRPr="009C7823">
        <w:rPr>
          <w:rFonts w:ascii="Arial" w:hAnsi="Arial" w:cs="Arial"/>
        </w:rPr>
        <w:t xml:space="preserve"> на в приложении</w:t>
      </w:r>
      <w:r w:rsidR="0075204E" w:rsidRPr="009C7823">
        <w:rPr>
          <w:rFonts w:ascii="Arial" w:hAnsi="Arial" w:cs="Arial"/>
        </w:rPr>
        <w:t xml:space="preserve"> </w:t>
      </w:r>
      <w:r w:rsidR="0075204E" w:rsidRPr="009C7823">
        <w:rPr>
          <w:rFonts w:ascii="Arial" w:hAnsi="Arial" w:cs="Arial"/>
          <w:lang w:val="en-US"/>
        </w:rPr>
        <w:t>NOVOMET</w:t>
      </w:r>
      <w:r w:rsidRPr="009C7823">
        <w:rPr>
          <w:rFonts w:ascii="Arial" w:hAnsi="Arial" w:cs="Arial"/>
        </w:rPr>
        <w:t xml:space="preserve">, </w:t>
      </w:r>
      <w:r w:rsidR="00FB3C8F" w:rsidRPr="009C7823">
        <w:rPr>
          <w:rFonts w:ascii="Arial" w:hAnsi="Arial" w:cs="Arial"/>
        </w:rPr>
        <w:t>размещенного в электронных магазинах Google.Play и AppStore.</w:t>
      </w:r>
    </w:p>
    <w:p w14:paraId="0409B6F8" w14:textId="77777777" w:rsidR="00582B4E" w:rsidRPr="009C7823" w:rsidRDefault="00582B4E" w:rsidP="00582B4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14:paraId="03BCE8EB" w14:textId="33E5D76B" w:rsidR="00FB3C8F" w:rsidRPr="009C7823" w:rsidRDefault="00B212D1" w:rsidP="00582B4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  <w:r w:rsidRPr="009C7823">
        <w:rPr>
          <w:rFonts w:ascii="Arial" w:hAnsi="Arial" w:cs="Arial"/>
        </w:rPr>
        <w:t>2</w:t>
      </w:r>
      <w:r w:rsidR="00FB3C8F" w:rsidRPr="009C7823">
        <w:rPr>
          <w:rFonts w:ascii="Arial" w:hAnsi="Arial" w:cs="Arial"/>
        </w:rPr>
        <w:t>.1.2. Подключение электромобиля к ЭЗС, доступной в приложении</w:t>
      </w:r>
      <w:r w:rsidR="009044C0" w:rsidRPr="009C7823">
        <w:rPr>
          <w:rFonts w:ascii="Arial" w:hAnsi="Arial" w:cs="Arial"/>
        </w:rPr>
        <w:t xml:space="preserve"> </w:t>
      </w:r>
      <w:r w:rsidR="009044C0" w:rsidRPr="009C7823">
        <w:rPr>
          <w:rFonts w:ascii="Arial" w:hAnsi="Arial" w:cs="Arial"/>
          <w:lang w:val="en-US"/>
        </w:rPr>
        <w:t>NOVOMET</w:t>
      </w:r>
      <w:r w:rsidR="00FB3C8F" w:rsidRPr="009C7823">
        <w:rPr>
          <w:rFonts w:ascii="Arial" w:hAnsi="Arial" w:cs="Arial"/>
        </w:rPr>
        <w:t xml:space="preserve"> и выбранной </w:t>
      </w:r>
      <w:r w:rsidRPr="009C7823">
        <w:rPr>
          <w:rFonts w:ascii="Arial" w:hAnsi="Arial" w:cs="Arial"/>
        </w:rPr>
        <w:t>Заказчиком</w:t>
      </w:r>
      <w:r w:rsidR="00FB3C8F" w:rsidRPr="009C7823">
        <w:rPr>
          <w:rFonts w:ascii="Arial" w:hAnsi="Arial" w:cs="Arial"/>
        </w:rPr>
        <w:t xml:space="preserve">, путем подсоединения кабеля к разъему в соответствии с инструкциями, размещенными в мобильном приложении </w:t>
      </w:r>
      <w:r w:rsidR="009044C0" w:rsidRPr="009C7823">
        <w:rPr>
          <w:rFonts w:ascii="Arial" w:hAnsi="Arial" w:cs="Arial"/>
          <w:lang w:val="en-US"/>
        </w:rPr>
        <w:t>NOVOMET</w:t>
      </w:r>
      <w:r w:rsidR="00FB3C8F" w:rsidRPr="009C7823">
        <w:rPr>
          <w:rFonts w:ascii="Arial" w:hAnsi="Arial" w:cs="Arial"/>
        </w:rPr>
        <w:t>.</w:t>
      </w:r>
    </w:p>
    <w:p w14:paraId="014021EB" w14:textId="77777777" w:rsidR="00FB3C8F" w:rsidRPr="009C7823" w:rsidRDefault="00FB3C8F" w:rsidP="00496017">
      <w:pPr>
        <w:spacing w:after="0" w:line="240" w:lineRule="auto"/>
        <w:jc w:val="center"/>
        <w:rPr>
          <w:rFonts w:ascii="Arial" w:hAnsi="Arial" w:cs="Arial"/>
        </w:rPr>
      </w:pPr>
    </w:p>
    <w:p w14:paraId="1461DDBC" w14:textId="77777777" w:rsidR="00FB3C8F" w:rsidRPr="009C7823" w:rsidRDefault="0016180B" w:rsidP="00FB3C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9C7823">
        <w:rPr>
          <w:rFonts w:ascii="Arial" w:hAnsi="Arial" w:cs="Arial"/>
          <w:b/>
          <w:color w:val="000000"/>
        </w:rPr>
        <w:t>3</w:t>
      </w:r>
      <w:r w:rsidR="00FB3C8F" w:rsidRPr="009C7823">
        <w:rPr>
          <w:rFonts w:ascii="Arial" w:hAnsi="Arial" w:cs="Arial"/>
          <w:b/>
          <w:color w:val="000000"/>
        </w:rPr>
        <w:t>. ОКАЗАНИ</w:t>
      </w:r>
      <w:r w:rsidR="009E6137" w:rsidRPr="009C7823">
        <w:rPr>
          <w:rFonts w:ascii="Arial" w:hAnsi="Arial" w:cs="Arial"/>
          <w:b/>
          <w:color w:val="000000"/>
        </w:rPr>
        <w:t>Е</w:t>
      </w:r>
      <w:r w:rsidR="00FB3C8F" w:rsidRPr="009C7823">
        <w:rPr>
          <w:rFonts w:ascii="Arial" w:hAnsi="Arial" w:cs="Arial"/>
          <w:b/>
          <w:color w:val="000000"/>
        </w:rPr>
        <w:t xml:space="preserve"> УСЛУГ ЗАРЯДА</w:t>
      </w:r>
    </w:p>
    <w:p w14:paraId="098432F8" w14:textId="098162EC" w:rsidR="00FB3C8F" w:rsidRPr="009C7823" w:rsidRDefault="0016180B" w:rsidP="00FB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C7823">
        <w:rPr>
          <w:rFonts w:ascii="Arial" w:hAnsi="Arial" w:cs="Arial"/>
          <w:color w:val="000000"/>
        </w:rPr>
        <w:t>3</w:t>
      </w:r>
      <w:r w:rsidR="00FB3C8F" w:rsidRPr="009C7823">
        <w:rPr>
          <w:rFonts w:ascii="Arial" w:hAnsi="Arial" w:cs="Arial"/>
          <w:color w:val="000000"/>
        </w:rPr>
        <w:t xml:space="preserve">.1. </w:t>
      </w:r>
      <w:r w:rsidR="00B4030C" w:rsidRPr="009C7823">
        <w:rPr>
          <w:rFonts w:ascii="Arial" w:hAnsi="Arial" w:cs="Arial"/>
          <w:color w:val="000000"/>
        </w:rPr>
        <w:t xml:space="preserve">Исполнитель </w:t>
      </w:r>
      <w:r w:rsidR="00FB3C8F" w:rsidRPr="009C7823">
        <w:rPr>
          <w:rFonts w:ascii="Arial" w:hAnsi="Arial" w:cs="Arial"/>
          <w:color w:val="000000"/>
        </w:rPr>
        <w:t xml:space="preserve">обязуется предоставить </w:t>
      </w:r>
      <w:r w:rsidR="00B4030C" w:rsidRPr="009C7823">
        <w:rPr>
          <w:rFonts w:ascii="Arial" w:hAnsi="Arial" w:cs="Arial"/>
          <w:color w:val="000000"/>
        </w:rPr>
        <w:t>Заказчику</w:t>
      </w:r>
      <w:r w:rsidR="00FB3C8F" w:rsidRPr="009C7823">
        <w:rPr>
          <w:rFonts w:ascii="Arial" w:hAnsi="Arial" w:cs="Arial"/>
          <w:color w:val="000000"/>
        </w:rPr>
        <w:t xml:space="preserve"> услуги по заряду электротранспорта на ЭЗС, доступных в мобильном приложении</w:t>
      </w:r>
      <w:r w:rsidR="009044C0" w:rsidRPr="009C7823">
        <w:rPr>
          <w:rFonts w:ascii="Arial" w:hAnsi="Arial" w:cs="Arial"/>
          <w:color w:val="000000"/>
        </w:rPr>
        <w:t xml:space="preserve"> </w:t>
      </w:r>
      <w:r w:rsidR="009044C0" w:rsidRPr="009C7823">
        <w:rPr>
          <w:rFonts w:ascii="Arial" w:hAnsi="Arial" w:cs="Arial"/>
          <w:lang w:val="en-US"/>
        </w:rPr>
        <w:t>NOVOMET</w:t>
      </w:r>
      <w:r w:rsidR="009044C0" w:rsidRPr="009C7823">
        <w:rPr>
          <w:rFonts w:ascii="Arial" w:hAnsi="Arial" w:cs="Arial"/>
          <w:color w:val="000000"/>
        </w:rPr>
        <w:t>.</w:t>
      </w:r>
    </w:p>
    <w:p w14:paraId="2FA3FF84" w14:textId="77777777" w:rsidR="00AB21F2" w:rsidRPr="009C7823" w:rsidRDefault="00AB21F2" w:rsidP="00FB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18E3B9D" w14:textId="77777777" w:rsidR="00B4030C" w:rsidRPr="009C7823" w:rsidRDefault="0016180B" w:rsidP="00FB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C7823">
        <w:rPr>
          <w:rFonts w:ascii="Arial" w:hAnsi="Arial" w:cs="Arial"/>
          <w:color w:val="000000"/>
        </w:rPr>
        <w:t>3</w:t>
      </w:r>
      <w:r w:rsidR="00FB3C8F" w:rsidRPr="009C7823">
        <w:rPr>
          <w:rFonts w:ascii="Arial" w:hAnsi="Arial" w:cs="Arial"/>
          <w:color w:val="000000"/>
        </w:rPr>
        <w:t>.</w:t>
      </w:r>
      <w:r w:rsidR="00B4030C" w:rsidRPr="009C7823">
        <w:rPr>
          <w:rFonts w:ascii="Arial" w:hAnsi="Arial" w:cs="Arial"/>
          <w:color w:val="000000"/>
        </w:rPr>
        <w:t>2</w:t>
      </w:r>
      <w:r w:rsidR="00FB3C8F" w:rsidRPr="009C7823">
        <w:rPr>
          <w:rFonts w:ascii="Arial" w:hAnsi="Arial" w:cs="Arial"/>
          <w:color w:val="000000"/>
        </w:rPr>
        <w:t xml:space="preserve">. Для получения услуги </w:t>
      </w:r>
      <w:r w:rsidR="00B4030C" w:rsidRPr="009C7823">
        <w:rPr>
          <w:rFonts w:ascii="Arial" w:hAnsi="Arial" w:cs="Arial"/>
          <w:color w:val="000000"/>
        </w:rPr>
        <w:t>Заказчику</w:t>
      </w:r>
      <w:r w:rsidR="00FB3C8F" w:rsidRPr="009C7823">
        <w:rPr>
          <w:rFonts w:ascii="Arial" w:hAnsi="Arial" w:cs="Arial"/>
          <w:color w:val="000000"/>
        </w:rPr>
        <w:t xml:space="preserve"> необходимо: </w:t>
      </w:r>
    </w:p>
    <w:p w14:paraId="0891D144" w14:textId="54B17884" w:rsidR="001D1490" w:rsidRPr="009C7823" w:rsidRDefault="001D1490" w:rsidP="001D14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0000"/>
        </w:rPr>
      </w:pPr>
      <w:r w:rsidRPr="009C7823">
        <w:rPr>
          <w:rFonts w:ascii="Arial" w:hAnsi="Arial" w:cs="Arial"/>
          <w:color w:val="000000"/>
        </w:rPr>
        <w:t xml:space="preserve">3.2.1. </w:t>
      </w:r>
      <w:r w:rsidR="00FB3C8F" w:rsidRPr="009C7823">
        <w:rPr>
          <w:rFonts w:ascii="Arial" w:hAnsi="Arial" w:cs="Arial"/>
          <w:color w:val="000000"/>
        </w:rPr>
        <w:t>установить мобильное приложение</w:t>
      </w:r>
      <w:r w:rsidR="009044C0" w:rsidRPr="009C7823">
        <w:rPr>
          <w:rFonts w:ascii="Arial" w:hAnsi="Arial" w:cs="Arial"/>
          <w:color w:val="000000"/>
        </w:rPr>
        <w:t xml:space="preserve"> </w:t>
      </w:r>
      <w:r w:rsidR="009044C0" w:rsidRPr="009C7823">
        <w:rPr>
          <w:rFonts w:ascii="Arial" w:hAnsi="Arial" w:cs="Arial"/>
          <w:lang w:val="en-US"/>
        </w:rPr>
        <w:t>NOVOMET</w:t>
      </w:r>
      <w:r w:rsidR="00FB3C8F" w:rsidRPr="009C7823">
        <w:rPr>
          <w:rFonts w:ascii="Arial" w:hAnsi="Arial" w:cs="Arial"/>
          <w:color w:val="000000"/>
        </w:rPr>
        <w:t xml:space="preserve">; </w:t>
      </w:r>
    </w:p>
    <w:p w14:paraId="5D15C39E" w14:textId="34728855" w:rsidR="001D1490" w:rsidRPr="009C7823" w:rsidRDefault="001D1490" w:rsidP="001D1490">
      <w:pPr>
        <w:pStyle w:val="a3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hAnsi="Arial" w:cs="Arial"/>
          <w:color w:val="000000"/>
        </w:rPr>
      </w:pPr>
      <w:r w:rsidRPr="009C7823">
        <w:rPr>
          <w:rFonts w:ascii="Arial" w:hAnsi="Arial" w:cs="Arial"/>
          <w:color w:val="000000"/>
        </w:rPr>
        <w:t>3.2.2. зарегистрироваться в мобильном Приложении</w:t>
      </w:r>
      <w:r w:rsidR="009044C0" w:rsidRPr="009C7823">
        <w:rPr>
          <w:rFonts w:ascii="Arial" w:hAnsi="Arial" w:cs="Arial"/>
          <w:color w:val="000000"/>
        </w:rPr>
        <w:t xml:space="preserve"> </w:t>
      </w:r>
      <w:r w:rsidR="009044C0" w:rsidRPr="009C7823">
        <w:rPr>
          <w:rFonts w:ascii="Arial" w:hAnsi="Arial" w:cs="Arial"/>
          <w:lang w:val="en-US"/>
        </w:rPr>
        <w:t>NOVOMET</w:t>
      </w:r>
      <w:r w:rsidRPr="009C7823">
        <w:rPr>
          <w:rFonts w:ascii="Arial" w:hAnsi="Arial" w:cs="Arial"/>
          <w:color w:val="000000"/>
        </w:rPr>
        <w:t xml:space="preserve">; </w:t>
      </w:r>
    </w:p>
    <w:p w14:paraId="26FE5ACB" w14:textId="51ABE3FE" w:rsidR="001D1490" w:rsidRPr="009C7823" w:rsidRDefault="001D1490" w:rsidP="001D149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9C7823">
        <w:rPr>
          <w:rFonts w:ascii="Arial" w:hAnsi="Arial" w:cs="Arial"/>
          <w:color w:val="000000"/>
        </w:rPr>
        <w:t xml:space="preserve">3.2.3. </w:t>
      </w:r>
      <w:r w:rsidR="00FB3C8F" w:rsidRPr="009C7823">
        <w:rPr>
          <w:rFonts w:ascii="Arial" w:hAnsi="Arial" w:cs="Arial"/>
          <w:color w:val="000000"/>
        </w:rPr>
        <w:t xml:space="preserve">выбрать ЭЗС, доступную в мобильном приложении </w:t>
      </w:r>
      <w:r w:rsidR="009044C0" w:rsidRPr="009C7823">
        <w:rPr>
          <w:rFonts w:ascii="Arial" w:hAnsi="Arial" w:cs="Arial"/>
          <w:lang w:val="en-US"/>
        </w:rPr>
        <w:t>NOVOMET</w:t>
      </w:r>
      <w:r w:rsidRPr="009C7823">
        <w:rPr>
          <w:rFonts w:ascii="Arial" w:hAnsi="Arial" w:cs="Arial"/>
          <w:color w:val="000000"/>
        </w:rPr>
        <w:t>;</w:t>
      </w:r>
    </w:p>
    <w:p w14:paraId="06EDE1C9" w14:textId="293CE0E1" w:rsidR="00FB3C8F" w:rsidRPr="001D1490" w:rsidRDefault="001D1490" w:rsidP="001D149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9C7823">
        <w:rPr>
          <w:rFonts w:ascii="Arial" w:hAnsi="Arial" w:cs="Arial"/>
          <w:color w:val="000000"/>
        </w:rPr>
        <w:t xml:space="preserve">3.2.4. </w:t>
      </w:r>
      <w:r w:rsidR="00FB3C8F" w:rsidRPr="009C7823">
        <w:rPr>
          <w:rFonts w:ascii="Arial" w:hAnsi="Arial" w:cs="Arial"/>
          <w:color w:val="000000"/>
        </w:rPr>
        <w:t xml:space="preserve">следовать инструкциям мобильного приложения </w:t>
      </w:r>
      <w:r w:rsidR="009044C0" w:rsidRPr="009C7823">
        <w:rPr>
          <w:rFonts w:ascii="Arial" w:hAnsi="Arial" w:cs="Arial"/>
          <w:lang w:val="en-US"/>
        </w:rPr>
        <w:t>NOVOMET</w:t>
      </w:r>
      <w:r w:rsidR="00FB3C8F" w:rsidRPr="009C7823">
        <w:rPr>
          <w:rFonts w:ascii="Arial" w:hAnsi="Arial" w:cs="Arial"/>
          <w:color w:val="000000"/>
        </w:rPr>
        <w:t xml:space="preserve"> по</w:t>
      </w:r>
      <w:r w:rsidR="00FB3C8F" w:rsidRPr="001D1490">
        <w:rPr>
          <w:rFonts w:ascii="Arial" w:hAnsi="Arial" w:cs="Arial"/>
          <w:color w:val="000000"/>
        </w:rPr>
        <w:t xml:space="preserve"> получению услуги заряда на соответствующей ЭЗС.</w:t>
      </w:r>
    </w:p>
    <w:p w14:paraId="6EFB8CCC" w14:textId="77777777" w:rsidR="00AB21F2" w:rsidRDefault="00AB21F2" w:rsidP="00FB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3555177" w14:textId="77777777" w:rsidR="00FB3C8F" w:rsidRPr="00FB3C8F" w:rsidRDefault="0016180B" w:rsidP="00FB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FB3C8F" w:rsidRPr="00FB3C8F">
        <w:rPr>
          <w:rFonts w:ascii="Arial" w:hAnsi="Arial" w:cs="Arial"/>
          <w:color w:val="000000"/>
        </w:rPr>
        <w:t>.</w:t>
      </w:r>
      <w:r w:rsidR="001D1490">
        <w:rPr>
          <w:rFonts w:ascii="Arial" w:hAnsi="Arial" w:cs="Arial"/>
          <w:color w:val="000000"/>
        </w:rPr>
        <w:t>3</w:t>
      </w:r>
      <w:r w:rsidR="00FB3C8F" w:rsidRPr="00FB3C8F">
        <w:rPr>
          <w:rFonts w:ascii="Arial" w:hAnsi="Arial" w:cs="Arial"/>
          <w:color w:val="000000"/>
        </w:rPr>
        <w:t xml:space="preserve">. </w:t>
      </w:r>
      <w:r w:rsidR="001D1490">
        <w:rPr>
          <w:rFonts w:ascii="Arial" w:hAnsi="Arial" w:cs="Arial"/>
          <w:color w:val="000000"/>
        </w:rPr>
        <w:t>Исполнитель</w:t>
      </w:r>
      <w:r w:rsidR="00FB3C8F" w:rsidRPr="00FB3C8F">
        <w:rPr>
          <w:rFonts w:ascii="Arial" w:hAnsi="Arial" w:cs="Arial"/>
          <w:color w:val="000000"/>
        </w:rPr>
        <w:t xml:space="preserve"> не несет ответственности перед </w:t>
      </w:r>
      <w:r w:rsidR="001D1490">
        <w:rPr>
          <w:rFonts w:ascii="Arial" w:hAnsi="Arial" w:cs="Arial"/>
          <w:color w:val="000000"/>
        </w:rPr>
        <w:t xml:space="preserve">Заказчиком, если отказ в получении услуги </w:t>
      </w:r>
      <w:r w:rsidR="00FB3C8F" w:rsidRPr="00FB3C8F">
        <w:rPr>
          <w:rFonts w:ascii="Arial" w:hAnsi="Arial" w:cs="Arial"/>
          <w:color w:val="000000"/>
        </w:rPr>
        <w:t>заряда вызван следующими причинами:</w:t>
      </w:r>
    </w:p>
    <w:p w14:paraId="3B2316AD" w14:textId="77777777" w:rsidR="00FB3C8F" w:rsidRPr="009C7823" w:rsidRDefault="00FB3C8F" w:rsidP="00FB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B3C8F">
        <w:rPr>
          <w:rFonts w:ascii="Arial" w:hAnsi="Arial" w:cs="Arial"/>
          <w:color w:val="000000"/>
        </w:rPr>
        <w:t xml:space="preserve">- несоблюдение </w:t>
      </w:r>
      <w:r w:rsidR="006527B1" w:rsidRPr="009C7823">
        <w:rPr>
          <w:rFonts w:ascii="Arial" w:hAnsi="Arial" w:cs="Arial"/>
          <w:color w:val="000000"/>
        </w:rPr>
        <w:t>Заказчиком</w:t>
      </w:r>
      <w:r w:rsidRPr="009C7823">
        <w:rPr>
          <w:rFonts w:ascii="Arial" w:hAnsi="Arial" w:cs="Arial"/>
          <w:color w:val="000000"/>
        </w:rPr>
        <w:t xml:space="preserve"> условий настоящей Оферты;</w:t>
      </w:r>
    </w:p>
    <w:p w14:paraId="4C29B986" w14:textId="2BD64FA3" w:rsidR="006527B1" w:rsidRPr="009C7823" w:rsidRDefault="006527B1" w:rsidP="00FB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C7823">
        <w:rPr>
          <w:rFonts w:ascii="Arial" w:hAnsi="Arial" w:cs="Arial"/>
          <w:color w:val="000000"/>
        </w:rPr>
        <w:t>- вирусы при работе</w:t>
      </w:r>
      <w:r w:rsidR="000B06AA" w:rsidRPr="009C7823">
        <w:rPr>
          <w:rFonts w:ascii="Arial" w:hAnsi="Arial" w:cs="Arial"/>
          <w:color w:val="000000"/>
        </w:rPr>
        <w:t xml:space="preserve"> </w:t>
      </w:r>
      <w:r w:rsidRPr="009C7823">
        <w:rPr>
          <w:rFonts w:ascii="Arial" w:hAnsi="Arial" w:cs="Arial"/>
          <w:color w:val="000000"/>
        </w:rPr>
        <w:t>приложения</w:t>
      </w:r>
      <w:r w:rsidR="000B06AA" w:rsidRPr="009C7823">
        <w:rPr>
          <w:rFonts w:ascii="Arial" w:hAnsi="Arial" w:cs="Arial"/>
          <w:color w:val="000000"/>
        </w:rPr>
        <w:t xml:space="preserve"> </w:t>
      </w:r>
      <w:r w:rsidR="000B06AA" w:rsidRPr="009C7823">
        <w:rPr>
          <w:rFonts w:ascii="Arial" w:hAnsi="Arial" w:cs="Arial"/>
          <w:lang w:val="en-US"/>
        </w:rPr>
        <w:t>NOVOMET</w:t>
      </w:r>
      <w:r w:rsidRPr="009C7823">
        <w:rPr>
          <w:rFonts w:ascii="Arial" w:hAnsi="Arial" w:cs="Arial"/>
          <w:color w:val="000000"/>
        </w:rPr>
        <w:t>;</w:t>
      </w:r>
    </w:p>
    <w:p w14:paraId="77BF18E0" w14:textId="77777777" w:rsidR="00FB3C8F" w:rsidRPr="009C7823" w:rsidRDefault="00FB3C8F" w:rsidP="00FB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C7823">
        <w:rPr>
          <w:rFonts w:ascii="Arial" w:hAnsi="Arial" w:cs="Arial"/>
          <w:color w:val="000000"/>
        </w:rPr>
        <w:t>- прерывание каналов связи и выход из строя серверной инфраструктуры на уровне магистральных каналов связи, центров обмена данными, вычислительных центров, а также линий связи регионального и местного значения;</w:t>
      </w:r>
    </w:p>
    <w:p w14:paraId="792A4959" w14:textId="77777777" w:rsidR="006527B1" w:rsidRPr="009C7823" w:rsidRDefault="006527B1" w:rsidP="006527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C7823">
        <w:rPr>
          <w:rFonts w:ascii="Arial" w:hAnsi="Arial" w:cs="Arial"/>
          <w:color w:val="000000"/>
        </w:rPr>
        <w:t>- в момент получения услуги на ЭЗС неработоспособно программное обеспечение или оборудование самой ЭЗС;</w:t>
      </w:r>
    </w:p>
    <w:p w14:paraId="664CE4D3" w14:textId="77777777" w:rsidR="00FB3C8F" w:rsidRPr="009C7823" w:rsidRDefault="00FB3C8F" w:rsidP="00FB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C7823">
        <w:rPr>
          <w:rFonts w:ascii="Arial" w:hAnsi="Arial" w:cs="Arial"/>
          <w:color w:val="000000"/>
        </w:rPr>
        <w:t>- сбои и затруднения в работе глобальной сети Интернет или отдельных её сегментов, нарушения работы систем адресации (DNS) и т.д.;</w:t>
      </w:r>
    </w:p>
    <w:p w14:paraId="2EF3587B" w14:textId="77777777" w:rsidR="00FB3C8F" w:rsidRPr="009C7823" w:rsidRDefault="00FB3C8F" w:rsidP="00FB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C7823">
        <w:rPr>
          <w:rFonts w:ascii="Arial" w:hAnsi="Arial" w:cs="Arial"/>
          <w:color w:val="000000"/>
        </w:rPr>
        <w:t>- несанкционированные действия третьих лиц, имеющие в качестве цели нанесение любого вида ущерба любой из Сторон, осуществленные с помощью электронных программных и/или аппаратных средств или их комбинаций, в том числе, намеренные действия по нарушению или перегрузке каналов связи, работоспособности серверной инфраструктуры, несанкционированному доступу к управлению программными комплексами и доступу к конфиденциальной информации (взломы, DDOS атаки, распространение вредоносного программного кода, вывод из строя программно-аппаратных средств и т.д.)</w:t>
      </w:r>
      <w:r w:rsidR="006527B1" w:rsidRPr="009C7823">
        <w:rPr>
          <w:rFonts w:ascii="Arial" w:hAnsi="Arial" w:cs="Arial"/>
          <w:color w:val="000000"/>
        </w:rPr>
        <w:t>;</w:t>
      </w:r>
    </w:p>
    <w:p w14:paraId="48963AC1" w14:textId="77777777" w:rsidR="00AB21F2" w:rsidRPr="009C7823" w:rsidRDefault="00AB21F2" w:rsidP="00FB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658D04F" w14:textId="77B26C18" w:rsidR="00FB3C8F" w:rsidRPr="00FB3C8F" w:rsidRDefault="0016180B" w:rsidP="00FB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C7823">
        <w:rPr>
          <w:rFonts w:ascii="Arial" w:hAnsi="Arial" w:cs="Arial"/>
          <w:color w:val="000000"/>
        </w:rPr>
        <w:t>3</w:t>
      </w:r>
      <w:r w:rsidR="00FB3C8F" w:rsidRPr="009C7823">
        <w:rPr>
          <w:rFonts w:ascii="Arial" w:hAnsi="Arial" w:cs="Arial"/>
          <w:color w:val="000000"/>
        </w:rPr>
        <w:t>.</w:t>
      </w:r>
      <w:r w:rsidR="001D1490" w:rsidRPr="009C7823">
        <w:rPr>
          <w:rFonts w:ascii="Arial" w:hAnsi="Arial" w:cs="Arial"/>
          <w:color w:val="000000"/>
        </w:rPr>
        <w:t>4</w:t>
      </w:r>
      <w:r w:rsidR="00FB3C8F" w:rsidRPr="009C7823">
        <w:rPr>
          <w:rFonts w:ascii="Arial" w:hAnsi="Arial" w:cs="Arial"/>
          <w:color w:val="000000"/>
        </w:rPr>
        <w:t xml:space="preserve">. После каждой успешной операции списания денег с банковской карты </w:t>
      </w:r>
      <w:r w:rsidR="006527B1" w:rsidRPr="009C7823">
        <w:rPr>
          <w:rFonts w:ascii="Arial" w:hAnsi="Arial" w:cs="Arial"/>
          <w:color w:val="000000"/>
        </w:rPr>
        <w:t>Заказчиком</w:t>
      </w:r>
      <w:r w:rsidR="00FB3C8F" w:rsidRPr="009C7823">
        <w:rPr>
          <w:rFonts w:ascii="Arial" w:hAnsi="Arial" w:cs="Arial"/>
          <w:color w:val="000000"/>
        </w:rPr>
        <w:t xml:space="preserve"> сервисом</w:t>
      </w:r>
      <w:r w:rsidR="000B06AA" w:rsidRPr="009C7823">
        <w:rPr>
          <w:rFonts w:ascii="Arial" w:hAnsi="Arial" w:cs="Arial"/>
        </w:rPr>
        <w:t xml:space="preserve"> </w:t>
      </w:r>
      <w:r w:rsidR="000B06AA" w:rsidRPr="009C7823">
        <w:rPr>
          <w:rFonts w:ascii="Arial" w:hAnsi="Arial" w:cs="Arial"/>
          <w:lang w:val="en-US"/>
        </w:rPr>
        <w:t>NOVOMET</w:t>
      </w:r>
      <w:r w:rsidR="00FB3C8F" w:rsidRPr="009C7823">
        <w:rPr>
          <w:rFonts w:ascii="Arial" w:hAnsi="Arial" w:cs="Arial"/>
          <w:color w:val="000000"/>
        </w:rPr>
        <w:t xml:space="preserve"> отправляется чек на электронную почту, указанную </w:t>
      </w:r>
      <w:r w:rsidR="006527B1" w:rsidRPr="009C7823">
        <w:rPr>
          <w:rFonts w:ascii="Arial" w:hAnsi="Arial" w:cs="Arial"/>
          <w:color w:val="000000"/>
        </w:rPr>
        <w:t>Заказчиком</w:t>
      </w:r>
      <w:r w:rsidR="00FB3C8F" w:rsidRPr="009C7823">
        <w:rPr>
          <w:rFonts w:ascii="Arial" w:hAnsi="Arial" w:cs="Arial"/>
          <w:color w:val="000000"/>
        </w:rPr>
        <w:t xml:space="preserve"> в приложении.</w:t>
      </w:r>
    </w:p>
    <w:p w14:paraId="583C4A81" w14:textId="77777777" w:rsidR="00AB21F2" w:rsidRDefault="00AB21F2" w:rsidP="00FB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C541EAF" w14:textId="39B9E0F9" w:rsidR="00FB3C8F" w:rsidRPr="00FB3C8F" w:rsidRDefault="0016180B" w:rsidP="00FB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FB3C8F" w:rsidRPr="00FB3C8F">
        <w:rPr>
          <w:rFonts w:ascii="Arial" w:hAnsi="Arial" w:cs="Arial"/>
          <w:color w:val="000000"/>
        </w:rPr>
        <w:t>.</w:t>
      </w:r>
      <w:r w:rsidR="001D1490">
        <w:rPr>
          <w:rFonts w:ascii="Arial" w:hAnsi="Arial" w:cs="Arial"/>
          <w:color w:val="000000"/>
        </w:rPr>
        <w:t>5</w:t>
      </w:r>
      <w:r w:rsidR="00FB3C8F" w:rsidRPr="00FB3C8F">
        <w:rPr>
          <w:rFonts w:ascii="Arial" w:hAnsi="Arial" w:cs="Arial"/>
          <w:color w:val="000000"/>
        </w:rPr>
        <w:t>. Чек формируется на основании показаний ЭЗС, на которой оказаны услуги заряда. На</w:t>
      </w:r>
      <w:r w:rsidR="004553C9">
        <w:rPr>
          <w:rFonts w:ascii="Arial" w:hAnsi="Arial" w:cs="Arial"/>
          <w:color w:val="000000"/>
        </w:rPr>
        <w:t xml:space="preserve"> </w:t>
      </w:r>
      <w:r w:rsidR="00FB3C8F" w:rsidRPr="00FB3C8F">
        <w:rPr>
          <w:rFonts w:ascii="Arial" w:hAnsi="Arial" w:cs="Arial"/>
          <w:color w:val="000000"/>
        </w:rPr>
        <w:t xml:space="preserve">чеке о совершенной операции указывается дата </w:t>
      </w:r>
      <w:r w:rsidR="00FB3C8F">
        <w:rPr>
          <w:rFonts w:ascii="Arial" w:hAnsi="Arial" w:cs="Arial"/>
          <w:color w:val="000000"/>
        </w:rPr>
        <w:t xml:space="preserve">и время получения услуги, объем </w:t>
      </w:r>
      <w:r w:rsidR="00FB3C8F" w:rsidRPr="00FB3C8F">
        <w:rPr>
          <w:rFonts w:ascii="Arial" w:hAnsi="Arial" w:cs="Arial"/>
          <w:color w:val="000000"/>
        </w:rPr>
        <w:t>оказанной услуги и стоимость оказанной услуги.</w:t>
      </w:r>
    </w:p>
    <w:p w14:paraId="0229F944" w14:textId="77777777" w:rsidR="00AB21F2" w:rsidRDefault="00AB21F2" w:rsidP="00FB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F4C6971" w14:textId="56EFE1BC" w:rsidR="00FB3C8F" w:rsidRPr="00FB3C8F" w:rsidRDefault="0016180B" w:rsidP="00FB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FB3C8F" w:rsidRPr="00FB3C8F">
        <w:rPr>
          <w:rFonts w:ascii="Arial" w:hAnsi="Arial" w:cs="Arial"/>
          <w:color w:val="000000"/>
        </w:rPr>
        <w:t>.</w:t>
      </w:r>
      <w:r w:rsidR="001D1490">
        <w:rPr>
          <w:rFonts w:ascii="Arial" w:hAnsi="Arial" w:cs="Arial"/>
          <w:color w:val="000000"/>
        </w:rPr>
        <w:t>6</w:t>
      </w:r>
      <w:r w:rsidR="00FB3C8F" w:rsidRPr="00FB3C8F">
        <w:rPr>
          <w:rFonts w:ascii="Arial" w:hAnsi="Arial" w:cs="Arial"/>
          <w:color w:val="000000"/>
        </w:rPr>
        <w:t xml:space="preserve">. </w:t>
      </w:r>
      <w:r w:rsidR="004C2028">
        <w:rPr>
          <w:rFonts w:ascii="Arial" w:hAnsi="Arial" w:cs="Arial"/>
          <w:color w:val="000000"/>
        </w:rPr>
        <w:t>Заказчик</w:t>
      </w:r>
      <w:r w:rsidR="00FB3C8F" w:rsidRPr="00FB3C8F">
        <w:rPr>
          <w:rFonts w:ascii="Arial" w:hAnsi="Arial" w:cs="Arial"/>
          <w:color w:val="000000"/>
        </w:rPr>
        <w:t xml:space="preserve"> понимает и </w:t>
      </w:r>
      <w:r w:rsidR="00FB3C8F" w:rsidRPr="009C7823">
        <w:rPr>
          <w:rFonts w:ascii="Arial" w:hAnsi="Arial" w:cs="Arial"/>
          <w:color w:val="000000"/>
        </w:rPr>
        <w:t xml:space="preserve">соглашается, что после окончания зарядной сессии на ЭЗС в силу технических особенностей ЭЗС происходит разблокировка защелки зарядного кабеля (или запирающей крышки на ЭЗС), и любое третье лицо может </w:t>
      </w:r>
      <w:r w:rsidR="00D718E9" w:rsidRPr="009C7823">
        <w:rPr>
          <w:rFonts w:ascii="Arial" w:hAnsi="Arial" w:cs="Arial"/>
          <w:color w:val="000000"/>
        </w:rPr>
        <w:t>извлечь</w:t>
      </w:r>
      <w:r w:rsidR="00FB3C8F" w:rsidRPr="009C7823">
        <w:rPr>
          <w:rFonts w:ascii="Arial" w:hAnsi="Arial" w:cs="Arial"/>
          <w:color w:val="000000"/>
        </w:rPr>
        <w:t xml:space="preserve"> электро</w:t>
      </w:r>
      <w:r w:rsidR="004553C9" w:rsidRPr="009C7823">
        <w:rPr>
          <w:rFonts w:ascii="Arial" w:hAnsi="Arial" w:cs="Arial"/>
          <w:color w:val="000000"/>
        </w:rPr>
        <w:t>к</w:t>
      </w:r>
      <w:r w:rsidR="00FB3C8F" w:rsidRPr="009C7823">
        <w:rPr>
          <w:rFonts w:ascii="Arial" w:hAnsi="Arial" w:cs="Arial"/>
          <w:color w:val="000000"/>
        </w:rPr>
        <w:t xml:space="preserve">абель из </w:t>
      </w:r>
      <w:r w:rsidR="004553C9" w:rsidRPr="009C7823">
        <w:rPr>
          <w:rFonts w:ascii="Arial" w:hAnsi="Arial" w:cs="Arial"/>
          <w:color w:val="000000"/>
        </w:rPr>
        <w:t>электромобиля</w:t>
      </w:r>
      <w:r w:rsidR="00FB3C8F" w:rsidRPr="009C7823">
        <w:rPr>
          <w:rFonts w:ascii="Arial" w:hAnsi="Arial" w:cs="Arial"/>
          <w:color w:val="000000"/>
        </w:rPr>
        <w:t xml:space="preserve">. </w:t>
      </w:r>
      <w:r w:rsidR="00AB21F2" w:rsidRPr="009C7823">
        <w:rPr>
          <w:rFonts w:ascii="Arial" w:hAnsi="Arial" w:cs="Arial"/>
          <w:color w:val="000000"/>
        </w:rPr>
        <w:t>Заказчик</w:t>
      </w:r>
      <w:r w:rsidR="00FB3C8F" w:rsidRPr="009C7823">
        <w:rPr>
          <w:rFonts w:ascii="Arial" w:hAnsi="Arial" w:cs="Arial"/>
          <w:color w:val="000000"/>
        </w:rPr>
        <w:t xml:space="preserve"> должен понимать примерное время окончания зарядки для того, чтобы лично произвести отключение кабеля от машины и/или ЭЗС. </w:t>
      </w:r>
      <w:r w:rsidR="00D718E9" w:rsidRPr="009C7823">
        <w:rPr>
          <w:rFonts w:ascii="Arial" w:hAnsi="Arial" w:cs="Arial"/>
          <w:color w:val="000000"/>
        </w:rPr>
        <w:t>Исполнитель</w:t>
      </w:r>
      <w:r w:rsidR="00FB3C8F" w:rsidRPr="009C7823">
        <w:rPr>
          <w:rFonts w:ascii="Arial" w:hAnsi="Arial" w:cs="Arial"/>
          <w:color w:val="000000"/>
        </w:rPr>
        <w:t xml:space="preserve"> не несет </w:t>
      </w:r>
      <w:r w:rsidR="00FB3C8F" w:rsidRPr="009C7823">
        <w:rPr>
          <w:rFonts w:ascii="Arial" w:hAnsi="Arial" w:cs="Arial"/>
          <w:color w:val="000000"/>
        </w:rPr>
        <w:lastRenderedPageBreak/>
        <w:t xml:space="preserve">ответственности за возможные неблагоприятные последствия, наступившие вследствие несоблюдения </w:t>
      </w:r>
      <w:r w:rsidR="00D718E9" w:rsidRPr="009C7823">
        <w:rPr>
          <w:rFonts w:ascii="Arial" w:hAnsi="Arial" w:cs="Arial"/>
          <w:color w:val="000000"/>
        </w:rPr>
        <w:t>Заказчиком</w:t>
      </w:r>
      <w:r w:rsidR="00FB3C8F" w:rsidRPr="009C7823">
        <w:rPr>
          <w:rFonts w:ascii="Arial" w:hAnsi="Arial" w:cs="Arial"/>
          <w:color w:val="000000"/>
        </w:rPr>
        <w:t xml:space="preserve"> положения настоящего пункта.</w:t>
      </w:r>
    </w:p>
    <w:p w14:paraId="5175CF52" w14:textId="77777777" w:rsidR="00FB3C8F" w:rsidRDefault="00FB3C8F" w:rsidP="00FB3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F9F6145" w14:textId="77777777" w:rsidR="00FB3C8F" w:rsidRPr="00FB3C8F" w:rsidRDefault="00FB3C8F" w:rsidP="00FB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0635DCD" w14:textId="77777777" w:rsidR="00FB3C8F" w:rsidRPr="00FB3C8F" w:rsidRDefault="0016180B" w:rsidP="00FB3C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4</w:t>
      </w:r>
      <w:r w:rsidR="00FB3C8F" w:rsidRPr="00FB3C8F">
        <w:rPr>
          <w:rFonts w:ascii="Arial" w:hAnsi="Arial" w:cs="Arial"/>
          <w:b/>
          <w:color w:val="000000"/>
        </w:rPr>
        <w:t>. УСЛОВИЯ ПРИОБ</w:t>
      </w:r>
      <w:r w:rsidR="00FB3C8F">
        <w:rPr>
          <w:rFonts w:ascii="Arial" w:hAnsi="Arial" w:cs="Arial"/>
          <w:b/>
          <w:color w:val="000000"/>
        </w:rPr>
        <w:t>РЕТЕНИЯ УСЛУГИ И ПОРЯДОК ОПЛАТЫ</w:t>
      </w:r>
    </w:p>
    <w:p w14:paraId="4F122AC2" w14:textId="77777777" w:rsidR="00AB21F2" w:rsidRDefault="00AB21F2" w:rsidP="008D18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6FF318B" w14:textId="0F3FDF4D" w:rsidR="00FB3C8F" w:rsidRPr="009C7823" w:rsidRDefault="0016180B" w:rsidP="008D18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FB3C8F" w:rsidRPr="00FB3C8F">
        <w:rPr>
          <w:rFonts w:ascii="Arial" w:hAnsi="Arial" w:cs="Arial"/>
          <w:color w:val="000000"/>
        </w:rPr>
        <w:t xml:space="preserve">.1. Перечень ЭЗС, на которых </w:t>
      </w:r>
      <w:r w:rsidR="00D718E9">
        <w:rPr>
          <w:rFonts w:ascii="Arial" w:hAnsi="Arial" w:cs="Arial"/>
          <w:color w:val="000000"/>
        </w:rPr>
        <w:t>Заказчик</w:t>
      </w:r>
      <w:r w:rsidR="00FB3C8F" w:rsidRPr="00FB3C8F">
        <w:rPr>
          <w:rFonts w:ascii="Arial" w:hAnsi="Arial" w:cs="Arial"/>
          <w:color w:val="000000"/>
        </w:rPr>
        <w:t xml:space="preserve"> может получить услугу заряда электротранспорта</w:t>
      </w:r>
      <w:r w:rsidR="008D189A">
        <w:rPr>
          <w:rFonts w:ascii="Arial" w:hAnsi="Arial" w:cs="Arial"/>
          <w:color w:val="000000"/>
        </w:rPr>
        <w:t xml:space="preserve"> </w:t>
      </w:r>
      <w:r w:rsidR="00FB3C8F" w:rsidRPr="00FB3C8F">
        <w:rPr>
          <w:rFonts w:ascii="Arial" w:hAnsi="Arial" w:cs="Arial"/>
          <w:color w:val="000000"/>
        </w:rPr>
        <w:t xml:space="preserve">указан в мобильном </w:t>
      </w:r>
      <w:r w:rsidR="00FB3C8F" w:rsidRPr="009C7823">
        <w:rPr>
          <w:rFonts w:ascii="Arial" w:hAnsi="Arial" w:cs="Arial"/>
          <w:color w:val="000000"/>
        </w:rPr>
        <w:t xml:space="preserve">приложении </w:t>
      </w:r>
      <w:r w:rsidR="004553C9" w:rsidRPr="009C7823">
        <w:rPr>
          <w:rFonts w:ascii="Arial" w:hAnsi="Arial" w:cs="Arial"/>
          <w:lang w:val="en-US"/>
        </w:rPr>
        <w:t>NOVOMET</w:t>
      </w:r>
      <w:r w:rsidR="00FB3C8F" w:rsidRPr="009C7823">
        <w:rPr>
          <w:rFonts w:ascii="Arial" w:hAnsi="Arial" w:cs="Arial"/>
          <w:color w:val="000000"/>
        </w:rPr>
        <w:t>.</w:t>
      </w:r>
    </w:p>
    <w:p w14:paraId="071C458A" w14:textId="77777777" w:rsidR="00AB21F2" w:rsidRPr="009C7823" w:rsidRDefault="00AB21F2" w:rsidP="008D18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2A480C5" w14:textId="62224391" w:rsidR="00FB3C8F" w:rsidRPr="009C7823" w:rsidRDefault="0016180B" w:rsidP="008D18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C7823">
        <w:rPr>
          <w:rFonts w:ascii="Arial" w:hAnsi="Arial" w:cs="Arial"/>
          <w:color w:val="000000"/>
        </w:rPr>
        <w:t>4</w:t>
      </w:r>
      <w:r w:rsidR="00FB3C8F" w:rsidRPr="009C7823">
        <w:rPr>
          <w:rFonts w:ascii="Arial" w:hAnsi="Arial" w:cs="Arial"/>
          <w:color w:val="000000"/>
        </w:rPr>
        <w:t>.2. Расчеты за услугу производятся по цене, установленн</w:t>
      </w:r>
      <w:r w:rsidR="008D189A" w:rsidRPr="009C7823">
        <w:rPr>
          <w:rFonts w:ascii="Arial" w:hAnsi="Arial" w:cs="Arial"/>
          <w:color w:val="000000"/>
        </w:rPr>
        <w:t>ой в порядке</w:t>
      </w:r>
      <w:r w:rsidR="004553C9" w:rsidRPr="009C7823">
        <w:rPr>
          <w:rFonts w:ascii="Arial" w:hAnsi="Arial" w:cs="Arial"/>
          <w:color w:val="000000"/>
        </w:rPr>
        <w:t>,</w:t>
      </w:r>
      <w:r w:rsidR="008D189A" w:rsidRPr="009C7823">
        <w:rPr>
          <w:rFonts w:ascii="Arial" w:hAnsi="Arial" w:cs="Arial"/>
          <w:color w:val="000000"/>
        </w:rPr>
        <w:t xml:space="preserve"> указанном </w:t>
      </w:r>
      <w:r w:rsidR="00FB3C8F" w:rsidRPr="009C7823">
        <w:rPr>
          <w:rFonts w:ascii="Arial" w:hAnsi="Arial" w:cs="Arial"/>
          <w:color w:val="000000"/>
        </w:rPr>
        <w:t>в мобильном при</w:t>
      </w:r>
      <w:r w:rsidR="008D189A" w:rsidRPr="009C7823">
        <w:rPr>
          <w:rFonts w:ascii="Arial" w:hAnsi="Arial" w:cs="Arial"/>
          <w:color w:val="000000"/>
        </w:rPr>
        <w:t>ложении</w:t>
      </w:r>
      <w:r w:rsidR="004553C9" w:rsidRPr="009C7823">
        <w:rPr>
          <w:rFonts w:ascii="Arial" w:hAnsi="Arial" w:cs="Arial"/>
          <w:color w:val="000000"/>
        </w:rPr>
        <w:t xml:space="preserve"> </w:t>
      </w:r>
      <w:r w:rsidR="004553C9" w:rsidRPr="009C7823">
        <w:rPr>
          <w:rFonts w:ascii="Arial" w:hAnsi="Arial" w:cs="Arial"/>
          <w:lang w:val="en-US"/>
        </w:rPr>
        <w:t>NOVOMET</w:t>
      </w:r>
      <w:r w:rsidR="008D189A" w:rsidRPr="009C7823">
        <w:rPr>
          <w:rFonts w:ascii="Arial" w:hAnsi="Arial" w:cs="Arial"/>
          <w:color w:val="000000"/>
        </w:rPr>
        <w:t xml:space="preserve">. </w:t>
      </w:r>
      <w:r w:rsidR="00D718E9" w:rsidRPr="009C7823">
        <w:rPr>
          <w:rFonts w:ascii="Arial" w:hAnsi="Arial" w:cs="Arial"/>
          <w:color w:val="000000"/>
        </w:rPr>
        <w:t>Заказчик</w:t>
      </w:r>
      <w:r w:rsidR="008D189A" w:rsidRPr="009C7823">
        <w:rPr>
          <w:rFonts w:ascii="Arial" w:hAnsi="Arial" w:cs="Arial"/>
          <w:color w:val="000000"/>
        </w:rPr>
        <w:t xml:space="preserve"> </w:t>
      </w:r>
      <w:r w:rsidR="00D718E9" w:rsidRPr="009C7823">
        <w:rPr>
          <w:rFonts w:ascii="Arial" w:hAnsi="Arial" w:cs="Arial"/>
          <w:color w:val="000000"/>
        </w:rPr>
        <w:t>согласен</w:t>
      </w:r>
      <w:r w:rsidR="00FB3C8F" w:rsidRPr="009C7823">
        <w:rPr>
          <w:rFonts w:ascii="Arial" w:hAnsi="Arial" w:cs="Arial"/>
          <w:color w:val="000000"/>
        </w:rPr>
        <w:t xml:space="preserve">, что перед акцептом настоящей Оферты </w:t>
      </w:r>
      <w:r w:rsidR="00D718E9" w:rsidRPr="009C7823">
        <w:rPr>
          <w:rFonts w:ascii="Arial" w:hAnsi="Arial" w:cs="Arial"/>
          <w:color w:val="000000"/>
        </w:rPr>
        <w:t>Заказчик</w:t>
      </w:r>
      <w:r w:rsidR="00FB3C8F" w:rsidRPr="009C7823">
        <w:rPr>
          <w:rFonts w:ascii="Arial" w:hAnsi="Arial" w:cs="Arial"/>
          <w:color w:val="000000"/>
        </w:rPr>
        <w:t xml:space="preserve"> с указанными ценами</w:t>
      </w:r>
      <w:r w:rsidR="008D189A" w:rsidRPr="009C7823">
        <w:rPr>
          <w:rFonts w:ascii="Arial" w:hAnsi="Arial" w:cs="Arial"/>
          <w:color w:val="000000"/>
        </w:rPr>
        <w:t xml:space="preserve"> </w:t>
      </w:r>
      <w:r w:rsidR="00FB3C8F" w:rsidRPr="009C7823">
        <w:rPr>
          <w:rFonts w:ascii="Arial" w:hAnsi="Arial" w:cs="Arial"/>
          <w:color w:val="000000"/>
        </w:rPr>
        <w:t>ознакомлен и согласен.</w:t>
      </w:r>
    </w:p>
    <w:p w14:paraId="5BECE3E6" w14:textId="77777777" w:rsidR="00AB21F2" w:rsidRPr="009C7823" w:rsidRDefault="00AB21F2" w:rsidP="008D18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9EFE2B2" w14:textId="4FA3358A" w:rsidR="00FB3C8F" w:rsidRPr="009C7823" w:rsidRDefault="0016180B" w:rsidP="008D18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C7823">
        <w:rPr>
          <w:rFonts w:ascii="Arial" w:hAnsi="Arial" w:cs="Arial"/>
          <w:color w:val="000000"/>
        </w:rPr>
        <w:t>4</w:t>
      </w:r>
      <w:r w:rsidR="00FB3C8F" w:rsidRPr="009C7823">
        <w:rPr>
          <w:rFonts w:ascii="Arial" w:hAnsi="Arial" w:cs="Arial"/>
          <w:color w:val="000000"/>
        </w:rPr>
        <w:t xml:space="preserve">.3. Денежные средства за фактически полученную услугу </w:t>
      </w:r>
      <w:r w:rsidR="00D718E9" w:rsidRPr="009C7823">
        <w:rPr>
          <w:rFonts w:ascii="Arial" w:hAnsi="Arial" w:cs="Arial"/>
          <w:color w:val="000000"/>
        </w:rPr>
        <w:t>Заказчиком</w:t>
      </w:r>
      <w:r w:rsidR="00FB3C8F" w:rsidRPr="009C7823">
        <w:rPr>
          <w:rFonts w:ascii="Arial" w:hAnsi="Arial" w:cs="Arial"/>
          <w:color w:val="000000"/>
        </w:rPr>
        <w:t xml:space="preserve"> списываются</w:t>
      </w:r>
      <w:r w:rsidR="008D189A" w:rsidRPr="009C7823">
        <w:rPr>
          <w:rFonts w:ascii="Arial" w:hAnsi="Arial" w:cs="Arial"/>
          <w:color w:val="000000"/>
        </w:rPr>
        <w:t xml:space="preserve"> </w:t>
      </w:r>
      <w:r w:rsidR="00FB3C8F" w:rsidRPr="009C7823">
        <w:rPr>
          <w:rFonts w:ascii="Arial" w:hAnsi="Arial" w:cs="Arial"/>
          <w:color w:val="000000"/>
        </w:rPr>
        <w:t xml:space="preserve">безакцептно с банковской карты </w:t>
      </w:r>
      <w:r w:rsidR="00D718E9" w:rsidRPr="009C7823">
        <w:rPr>
          <w:rFonts w:ascii="Arial" w:hAnsi="Arial" w:cs="Arial"/>
          <w:color w:val="000000"/>
        </w:rPr>
        <w:t>Заказчика</w:t>
      </w:r>
      <w:r w:rsidR="00FB3C8F" w:rsidRPr="009C7823">
        <w:rPr>
          <w:rFonts w:ascii="Arial" w:hAnsi="Arial" w:cs="Arial"/>
          <w:color w:val="000000"/>
        </w:rPr>
        <w:t>, указан</w:t>
      </w:r>
      <w:r w:rsidR="008D189A" w:rsidRPr="009C7823">
        <w:rPr>
          <w:rFonts w:ascii="Arial" w:hAnsi="Arial" w:cs="Arial"/>
          <w:color w:val="000000"/>
        </w:rPr>
        <w:t xml:space="preserve">ной им при регистрации </w:t>
      </w:r>
      <w:r w:rsidR="00FB3C8F" w:rsidRPr="009C7823">
        <w:rPr>
          <w:rFonts w:ascii="Arial" w:hAnsi="Arial" w:cs="Arial"/>
          <w:color w:val="000000"/>
        </w:rPr>
        <w:t xml:space="preserve">в приложении </w:t>
      </w:r>
      <w:r w:rsidR="004553C9" w:rsidRPr="009C7823">
        <w:rPr>
          <w:rFonts w:ascii="Arial" w:hAnsi="Arial" w:cs="Arial"/>
          <w:lang w:val="en-US"/>
        </w:rPr>
        <w:t>NOVOMET</w:t>
      </w:r>
      <w:r w:rsidR="004553C9" w:rsidRPr="009C7823">
        <w:rPr>
          <w:rFonts w:ascii="Arial" w:hAnsi="Arial" w:cs="Arial"/>
        </w:rPr>
        <w:t xml:space="preserve"> </w:t>
      </w:r>
      <w:r w:rsidR="00FB3C8F" w:rsidRPr="009C7823">
        <w:rPr>
          <w:rFonts w:ascii="Arial" w:hAnsi="Arial" w:cs="Arial"/>
          <w:color w:val="000000"/>
        </w:rPr>
        <w:t>в качестве основной, через банк с помощью мобиль</w:t>
      </w:r>
      <w:r w:rsidR="008D189A" w:rsidRPr="009C7823">
        <w:rPr>
          <w:rFonts w:ascii="Arial" w:hAnsi="Arial" w:cs="Arial"/>
          <w:color w:val="000000"/>
        </w:rPr>
        <w:t xml:space="preserve">ного </w:t>
      </w:r>
      <w:r w:rsidR="00FB3C8F" w:rsidRPr="009C7823">
        <w:rPr>
          <w:rFonts w:ascii="Arial" w:hAnsi="Arial" w:cs="Arial"/>
          <w:color w:val="000000"/>
        </w:rPr>
        <w:t>приложения</w:t>
      </w:r>
      <w:r w:rsidR="004553C9" w:rsidRPr="009C7823">
        <w:rPr>
          <w:rFonts w:ascii="Arial" w:hAnsi="Arial" w:cs="Arial"/>
          <w:color w:val="000000"/>
        </w:rPr>
        <w:t xml:space="preserve"> </w:t>
      </w:r>
      <w:r w:rsidR="004553C9" w:rsidRPr="009C7823">
        <w:rPr>
          <w:rFonts w:ascii="Arial" w:hAnsi="Arial" w:cs="Arial"/>
          <w:lang w:val="en-US"/>
        </w:rPr>
        <w:t>NOVOMET</w:t>
      </w:r>
      <w:r w:rsidR="00FB3C8F" w:rsidRPr="009C7823">
        <w:rPr>
          <w:rFonts w:ascii="Arial" w:hAnsi="Arial" w:cs="Arial"/>
          <w:color w:val="000000"/>
        </w:rPr>
        <w:t>.</w:t>
      </w:r>
    </w:p>
    <w:p w14:paraId="72D88EF8" w14:textId="77777777" w:rsidR="00AB21F2" w:rsidRPr="009C7823" w:rsidRDefault="00AB21F2" w:rsidP="008D18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8F1A4CB" w14:textId="77777777" w:rsidR="00FB3C8F" w:rsidRPr="00FB3C8F" w:rsidRDefault="0016180B" w:rsidP="008D18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C7823">
        <w:rPr>
          <w:rFonts w:ascii="Arial" w:hAnsi="Arial" w:cs="Arial"/>
          <w:color w:val="000000"/>
        </w:rPr>
        <w:t>4</w:t>
      </w:r>
      <w:r w:rsidR="00FB3C8F" w:rsidRPr="009C7823">
        <w:rPr>
          <w:rFonts w:ascii="Arial" w:hAnsi="Arial" w:cs="Arial"/>
          <w:color w:val="000000"/>
        </w:rPr>
        <w:t>.4. В случа</w:t>
      </w:r>
      <w:r w:rsidR="003E476B" w:rsidRPr="009C7823">
        <w:rPr>
          <w:rFonts w:ascii="Arial" w:hAnsi="Arial" w:cs="Arial"/>
          <w:color w:val="000000"/>
        </w:rPr>
        <w:t>е</w:t>
      </w:r>
      <w:r w:rsidR="00FB3C8F" w:rsidRPr="009C7823">
        <w:rPr>
          <w:rFonts w:ascii="Arial" w:hAnsi="Arial" w:cs="Arial"/>
          <w:color w:val="000000"/>
        </w:rPr>
        <w:t xml:space="preserve"> отказа в совершении платежа</w:t>
      </w:r>
      <w:r w:rsidR="00FB3C8F" w:rsidRPr="00FB3C8F">
        <w:rPr>
          <w:rFonts w:ascii="Arial" w:hAnsi="Arial" w:cs="Arial"/>
          <w:color w:val="000000"/>
        </w:rPr>
        <w:t xml:space="preserve"> с банковской карты </w:t>
      </w:r>
      <w:r w:rsidR="003E476B">
        <w:rPr>
          <w:rFonts w:ascii="Arial" w:hAnsi="Arial" w:cs="Arial"/>
          <w:color w:val="000000"/>
        </w:rPr>
        <w:t>Заказчика</w:t>
      </w:r>
      <w:r w:rsidR="00FB3C8F" w:rsidRPr="00FB3C8F">
        <w:rPr>
          <w:rFonts w:ascii="Arial" w:hAnsi="Arial" w:cs="Arial"/>
          <w:color w:val="000000"/>
        </w:rPr>
        <w:t xml:space="preserve"> за фактически</w:t>
      </w:r>
      <w:r w:rsidR="008D189A">
        <w:rPr>
          <w:rFonts w:ascii="Arial" w:hAnsi="Arial" w:cs="Arial"/>
          <w:color w:val="000000"/>
        </w:rPr>
        <w:t xml:space="preserve"> </w:t>
      </w:r>
      <w:r w:rsidR="00FB3C8F" w:rsidRPr="00FB3C8F">
        <w:rPr>
          <w:rFonts w:ascii="Arial" w:hAnsi="Arial" w:cs="Arial"/>
          <w:color w:val="000000"/>
        </w:rPr>
        <w:t>полученную услугу дальнейшее оказание услу</w:t>
      </w:r>
      <w:r w:rsidR="008D189A">
        <w:rPr>
          <w:rFonts w:ascii="Arial" w:hAnsi="Arial" w:cs="Arial"/>
          <w:color w:val="000000"/>
        </w:rPr>
        <w:t xml:space="preserve">г </w:t>
      </w:r>
      <w:r w:rsidR="003E476B">
        <w:rPr>
          <w:rFonts w:ascii="Arial" w:hAnsi="Arial" w:cs="Arial"/>
          <w:color w:val="000000"/>
        </w:rPr>
        <w:t>Заказчику</w:t>
      </w:r>
      <w:r w:rsidR="008D189A">
        <w:rPr>
          <w:rFonts w:ascii="Arial" w:hAnsi="Arial" w:cs="Arial"/>
          <w:color w:val="000000"/>
        </w:rPr>
        <w:t xml:space="preserve"> приостанавливается до </w:t>
      </w:r>
      <w:r w:rsidR="00FB3C8F" w:rsidRPr="00FB3C8F">
        <w:rPr>
          <w:rFonts w:ascii="Arial" w:hAnsi="Arial" w:cs="Arial"/>
          <w:color w:val="000000"/>
        </w:rPr>
        <w:t xml:space="preserve">полного погашения задолженности перед </w:t>
      </w:r>
      <w:r w:rsidR="003E476B">
        <w:rPr>
          <w:rFonts w:ascii="Arial" w:hAnsi="Arial" w:cs="Arial"/>
          <w:color w:val="000000"/>
        </w:rPr>
        <w:t>Исполнителем</w:t>
      </w:r>
      <w:r w:rsidR="00FB3C8F" w:rsidRPr="00FB3C8F">
        <w:rPr>
          <w:rFonts w:ascii="Arial" w:hAnsi="Arial" w:cs="Arial"/>
          <w:color w:val="000000"/>
        </w:rPr>
        <w:t>.</w:t>
      </w:r>
    </w:p>
    <w:p w14:paraId="694C04BE" w14:textId="77777777" w:rsidR="00AB21F2" w:rsidRDefault="00AB21F2" w:rsidP="008D18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45ED6C0" w14:textId="77777777" w:rsidR="00FB3C8F" w:rsidRPr="00FB3C8F" w:rsidRDefault="0016180B" w:rsidP="008D18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FB3C8F" w:rsidRPr="00FB3C8F">
        <w:rPr>
          <w:rFonts w:ascii="Arial" w:hAnsi="Arial" w:cs="Arial"/>
          <w:color w:val="000000"/>
        </w:rPr>
        <w:t xml:space="preserve">.5. </w:t>
      </w:r>
      <w:r w:rsidR="003E476B">
        <w:rPr>
          <w:rFonts w:ascii="Arial" w:hAnsi="Arial" w:cs="Arial"/>
          <w:color w:val="000000"/>
        </w:rPr>
        <w:t>Заказчик</w:t>
      </w:r>
      <w:r w:rsidR="00FB3C8F" w:rsidRPr="00FB3C8F">
        <w:rPr>
          <w:rFonts w:ascii="Arial" w:hAnsi="Arial" w:cs="Arial"/>
          <w:color w:val="000000"/>
        </w:rPr>
        <w:t xml:space="preserve"> дает безусловное согласие на списание денежных средств за полученную</w:t>
      </w:r>
      <w:r w:rsidR="008D189A">
        <w:rPr>
          <w:rFonts w:ascii="Arial" w:hAnsi="Arial" w:cs="Arial"/>
          <w:color w:val="000000"/>
        </w:rPr>
        <w:t xml:space="preserve"> </w:t>
      </w:r>
      <w:r w:rsidR="00FB3C8F" w:rsidRPr="00FB3C8F">
        <w:rPr>
          <w:rFonts w:ascii="Arial" w:hAnsi="Arial" w:cs="Arial"/>
          <w:color w:val="000000"/>
        </w:rPr>
        <w:t>услугу и осуществление иных платежей по настоящему Договору с банковской карты</w:t>
      </w:r>
      <w:r w:rsidR="008D189A">
        <w:rPr>
          <w:rFonts w:ascii="Arial" w:hAnsi="Arial" w:cs="Arial"/>
          <w:color w:val="000000"/>
        </w:rPr>
        <w:t xml:space="preserve"> </w:t>
      </w:r>
      <w:r w:rsidR="00FB3C8F" w:rsidRPr="00FB3C8F">
        <w:rPr>
          <w:rFonts w:ascii="Arial" w:hAnsi="Arial" w:cs="Arial"/>
          <w:color w:val="000000"/>
        </w:rPr>
        <w:t>в безакцептном порядке.</w:t>
      </w:r>
    </w:p>
    <w:p w14:paraId="6561428A" w14:textId="77777777" w:rsidR="00AB21F2" w:rsidRDefault="00AB21F2" w:rsidP="008D18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F428A36" w14:textId="77777777" w:rsidR="00FB3C8F" w:rsidRDefault="0016180B" w:rsidP="008D18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FB3C8F" w:rsidRPr="00FB3C8F">
        <w:rPr>
          <w:rFonts w:ascii="Arial" w:hAnsi="Arial" w:cs="Arial"/>
          <w:color w:val="000000"/>
        </w:rPr>
        <w:t>.</w:t>
      </w:r>
      <w:r w:rsidR="003E476B">
        <w:rPr>
          <w:rFonts w:ascii="Arial" w:hAnsi="Arial" w:cs="Arial"/>
          <w:color w:val="000000"/>
        </w:rPr>
        <w:t>6</w:t>
      </w:r>
      <w:r w:rsidR="00FB3C8F" w:rsidRPr="00FB3C8F">
        <w:rPr>
          <w:rFonts w:ascii="Arial" w:hAnsi="Arial" w:cs="Arial"/>
          <w:color w:val="000000"/>
        </w:rPr>
        <w:t>. Услуга оплаты с использованием сети Интернет в соответствии с Договором</w:t>
      </w:r>
      <w:r w:rsidR="008D189A">
        <w:rPr>
          <w:rFonts w:ascii="Arial" w:hAnsi="Arial" w:cs="Arial"/>
          <w:color w:val="000000"/>
        </w:rPr>
        <w:t xml:space="preserve"> </w:t>
      </w:r>
      <w:r w:rsidR="00FB3C8F" w:rsidRPr="00FB3C8F">
        <w:rPr>
          <w:rFonts w:ascii="Arial" w:hAnsi="Arial" w:cs="Arial"/>
          <w:color w:val="000000"/>
        </w:rPr>
        <w:t xml:space="preserve">осуществляется через банк-партнер </w:t>
      </w:r>
      <w:r w:rsidR="003E476B">
        <w:rPr>
          <w:rFonts w:ascii="Arial" w:hAnsi="Arial" w:cs="Arial"/>
          <w:color w:val="000000"/>
        </w:rPr>
        <w:t>Исполнителя</w:t>
      </w:r>
      <w:r w:rsidR="00FB3C8F" w:rsidRPr="00FB3C8F">
        <w:rPr>
          <w:rFonts w:ascii="Arial" w:hAnsi="Arial" w:cs="Arial"/>
          <w:color w:val="000000"/>
        </w:rPr>
        <w:t xml:space="preserve"> в соответствии с Правилами</w:t>
      </w:r>
      <w:r w:rsidR="008D189A">
        <w:rPr>
          <w:rFonts w:ascii="Arial" w:hAnsi="Arial" w:cs="Arial"/>
          <w:color w:val="000000"/>
        </w:rPr>
        <w:t xml:space="preserve"> </w:t>
      </w:r>
      <w:r w:rsidR="00FB3C8F" w:rsidRPr="00FB3C8F">
        <w:rPr>
          <w:rFonts w:ascii="Arial" w:hAnsi="Arial" w:cs="Arial"/>
          <w:color w:val="000000"/>
        </w:rPr>
        <w:t>международных платежных систем на принципах соблюдения конфиденциальности и</w:t>
      </w:r>
      <w:r w:rsidR="008D189A">
        <w:rPr>
          <w:rFonts w:ascii="Arial" w:hAnsi="Arial" w:cs="Arial"/>
          <w:color w:val="000000"/>
        </w:rPr>
        <w:t xml:space="preserve"> </w:t>
      </w:r>
      <w:r w:rsidR="00FB3C8F" w:rsidRPr="00FB3C8F">
        <w:rPr>
          <w:rFonts w:ascii="Arial" w:hAnsi="Arial" w:cs="Arial"/>
          <w:color w:val="000000"/>
        </w:rPr>
        <w:t>безопасности совершения платежа с использованием современных методов проверки,</w:t>
      </w:r>
      <w:r w:rsidR="008D189A">
        <w:rPr>
          <w:rFonts w:ascii="Arial" w:hAnsi="Arial" w:cs="Arial"/>
          <w:color w:val="000000"/>
        </w:rPr>
        <w:t xml:space="preserve"> </w:t>
      </w:r>
      <w:r w:rsidR="00FB3C8F" w:rsidRPr="00FB3C8F">
        <w:rPr>
          <w:rFonts w:ascii="Arial" w:hAnsi="Arial" w:cs="Arial"/>
          <w:color w:val="000000"/>
        </w:rPr>
        <w:t>шифрования и передачи данных по закрытым каналам связи. Ввод и обработка</w:t>
      </w:r>
      <w:r w:rsidR="008D189A">
        <w:rPr>
          <w:rFonts w:ascii="Arial" w:hAnsi="Arial" w:cs="Arial"/>
          <w:color w:val="000000"/>
        </w:rPr>
        <w:t xml:space="preserve"> </w:t>
      </w:r>
      <w:r w:rsidR="00FB3C8F" w:rsidRPr="00FB3C8F">
        <w:rPr>
          <w:rFonts w:ascii="Arial" w:hAnsi="Arial" w:cs="Arial"/>
          <w:color w:val="000000"/>
        </w:rPr>
        <w:t xml:space="preserve">данных банковской карты </w:t>
      </w:r>
      <w:r w:rsidR="00AB21F2">
        <w:rPr>
          <w:rFonts w:ascii="Arial" w:hAnsi="Arial" w:cs="Arial"/>
          <w:color w:val="000000"/>
        </w:rPr>
        <w:t>Заказчика</w:t>
      </w:r>
      <w:r w:rsidR="00FB3C8F" w:rsidRPr="00FB3C8F">
        <w:rPr>
          <w:rFonts w:ascii="Arial" w:hAnsi="Arial" w:cs="Arial"/>
          <w:color w:val="000000"/>
        </w:rPr>
        <w:t xml:space="preserve"> осуществляется на защищенной платежной</w:t>
      </w:r>
      <w:r w:rsidR="008D189A">
        <w:rPr>
          <w:rFonts w:ascii="Arial" w:hAnsi="Arial" w:cs="Arial"/>
          <w:color w:val="000000"/>
        </w:rPr>
        <w:t xml:space="preserve"> </w:t>
      </w:r>
      <w:r w:rsidR="00FB3C8F" w:rsidRPr="00FB3C8F">
        <w:rPr>
          <w:rFonts w:ascii="Arial" w:hAnsi="Arial" w:cs="Arial"/>
          <w:color w:val="000000"/>
        </w:rPr>
        <w:t>странице банка-партнера, предоставляющего услугу оплаты.</w:t>
      </w:r>
    </w:p>
    <w:p w14:paraId="3B0F4B93" w14:textId="77777777" w:rsidR="00845A0E" w:rsidRDefault="00845A0E" w:rsidP="008D18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9F073B2" w14:textId="76846C48" w:rsidR="00845A0E" w:rsidRPr="00B860E6" w:rsidRDefault="00845A0E" w:rsidP="00845A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860E6">
        <w:rPr>
          <w:rFonts w:ascii="Arial" w:hAnsi="Arial" w:cs="Arial"/>
          <w:color w:val="000000"/>
        </w:rPr>
        <w:t>4.7. Оплата банковской картой происходит через ПАО СБЕРБАНК с использованием банковских карт следующих платёжных систем:</w:t>
      </w:r>
    </w:p>
    <w:p w14:paraId="68932F01" w14:textId="4CA6A273" w:rsidR="00845A0E" w:rsidRPr="00B860E6" w:rsidRDefault="00845A0E" w:rsidP="00845A0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lang w:val="en-US"/>
        </w:rPr>
      </w:pPr>
      <w:r w:rsidRPr="00B860E6">
        <w:rPr>
          <w:rFonts w:ascii="Arial" w:hAnsi="Arial" w:cs="Arial"/>
          <w:color w:val="000000"/>
          <w:lang w:val="en-US"/>
        </w:rPr>
        <w:t xml:space="preserve">1.      </w:t>
      </w:r>
      <w:r w:rsidRPr="00B860E6">
        <w:rPr>
          <w:rFonts w:ascii="Arial" w:hAnsi="Arial" w:cs="Arial"/>
          <w:color w:val="000000"/>
        </w:rPr>
        <w:t>МИР</w:t>
      </w:r>
      <w:r w:rsidRPr="00B860E6">
        <w:rPr>
          <w:rFonts w:ascii="Arial" w:hAnsi="Arial" w:cs="Arial"/>
          <w:color w:val="000000"/>
          <w:lang w:val="en-US"/>
        </w:rPr>
        <w:t xml:space="preserve">; </w:t>
      </w:r>
    </w:p>
    <w:p w14:paraId="717F342B" w14:textId="000981C8" w:rsidR="00845A0E" w:rsidRPr="00B860E6" w:rsidRDefault="00845A0E" w:rsidP="00845A0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lang w:val="en-US"/>
        </w:rPr>
      </w:pPr>
      <w:r w:rsidRPr="00B860E6">
        <w:rPr>
          <w:rFonts w:ascii="Arial" w:hAnsi="Arial" w:cs="Arial"/>
          <w:color w:val="000000"/>
          <w:lang w:val="en-US"/>
        </w:rPr>
        <w:t>2.      VISA International;</w:t>
      </w:r>
    </w:p>
    <w:p w14:paraId="38014AA9" w14:textId="16A8D33D" w:rsidR="00845A0E" w:rsidRPr="00B860E6" w:rsidRDefault="00845A0E" w:rsidP="00845A0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  <w:lang w:val="en-US"/>
        </w:rPr>
      </w:pPr>
      <w:r w:rsidRPr="00B860E6">
        <w:rPr>
          <w:rFonts w:ascii="Arial" w:hAnsi="Arial" w:cs="Arial"/>
          <w:color w:val="000000"/>
          <w:lang w:val="en-US"/>
        </w:rPr>
        <w:t>3.      Mastercard Worldwide;</w:t>
      </w:r>
    </w:p>
    <w:p w14:paraId="249A0499" w14:textId="3735D660" w:rsidR="00845A0E" w:rsidRPr="00B860E6" w:rsidRDefault="00845A0E" w:rsidP="00845A0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 w:rsidRPr="00B860E6">
        <w:rPr>
          <w:rFonts w:ascii="Arial" w:hAnsi="Arial" w:cs="Arial"/>
          <w:color w:val="000000"/>
        </w:rPr>
        <w:t>4.      JCB.</w:t>
      </w:r>
    </w:p>
    <w:p w14:paraId="4A845987" w14:textId="7E370FDB" w:rsidR="00845A0E" w:rsidRPr="00B860E6" w:rsidRDefault="00845A0E" w:rsidP="00845A0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/>
        </w:rPr>
      </w:pPr>
      <w:r w:rsidRPr="00B860E6"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2168412B" wp14:editId="66F7D4AB">
            <wp:extent cx="1879454" cy="309285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Р Виза Мастеркард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68" cy="30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32795" w14:textId="276DF1B9" w:rsidR="00845A0E" w:rsidRPr="00B860E6" w:rsidRDefault="00845A0E" w:rsidP="00845A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860E6">
        <w:rPr>
          <w:rFonts w:ascii="Arial" w:hAnsi="Arial" w:cs="Arial"/>
          <w:color w:val="000000"/>
        </w:rPr>
        <w:t>Для оплаты (после ввода реквизитов Вашей карты) Вы будете перенаправлены на платёжный шлюз ПАО СБЕРБАНК. Соединение с платёжным шлюзом и передача информации осуществляется в защищённом режиме с использованием протокола шифрования SSL. В случае если Ваш банк поддерживает технологию безопасного проведения интернет-платежей Verified By Visa, MasterCard SecureCode, MIR Accept, J-Secure, для проведения платежа также может потребоваться ввод специального пароля.</w:t>
      </w:r>
      <w:r w:rsidRPr="00B860E6">
        <w:rPr>
          <w:rFonts w:ascii="Arial" w:hAnsi="Arial" w:cs="Arial"/>
          <w:color w:val="000000"/>
        </w:rPr>
        <w:br/>
      </w:r>
      <w:r w:rsidRPr="00B860E6">
        <w:rPr>
          <w:rFonts w:ascii="Arial" w:hAnsi="Arial" w:cs="Arial"/>
          <w:color w:val="000000"/>
        </w:rPr>
        <w:br/>
        <w:t>Настоящий сайт поддерживает 256-битное шифрование. Конфиденциальность сообщаемой персональной информации обеспечивается ПАО СБЕРБАНК. Введённая информация не будет предоставлена третьим лицам за исключением случаев, предусмотренных законодательством РФ. Проведение платежей по банковским картам осуществляется в строгом соответствии с требованиями платёжных систем МИР, Visa Int., MasterCard Europe Sprl, JCB.</w:t>
      </w:r>
    </w:p>
    <w:p w14:paraId="16BD30E8" w14:textId="77777777" w:rsidR="00AB21F2" w:rsidRPr="00B860E6" w:rsidRDefault="00AB21F2" w:rsidP="008D18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1BE17A7" w14:textId="3834AD56" w:rsidR="00414FF8" w:rsidRPr="00B860E6" w:rsidRDefault="00414FF8" w:rsidP="008D18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B860E6">
        <w:rPr>
          <w:rFonts w:ascii="Arial" w:hAnsi="Arial" w:cs="Arial"/>
          <w:color w:val="000000"/>
        </w:rPr>
        <w:lastRenderedPageBreak/>
        <w:t>4.8 Срок возврата оплаты за услугу надлежащего качества составляет 30 дней с момента получения услуги. Возврат переведённых средств, производится на ваш банковский счёт в течение 5-30 рабочих дней (срок зависит от банка, который выдал вашу банковскую карту).</w:t>
      </w:r>
    </w:p>
    <w:p w14:paraId="5F09C3C4" w14:textId="77777777" w:rsidR="008D189A" w:rsidRDefault="008D189A" w:rsidP="00FB3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4A824BA" w14:textId="77777777" w:rsidR="00FB3C8F" w:rsidRPr="00FB3C8F" w:rsidRDefault="0016180B" w:rsidP="00FB3C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FB3C8F" w:rsidRPr="00FB3C8F">
        <w:rPr>
          <w:rFonts w:ascii="Arial" w:hAnsi="Arial" w:cs="Arial"/>
          <w:b/>
          <w:color w:val="000000"/>
        </w:rPr>
        <w:t>. ОТВЕТСТВЕННОСТЬ СТОРОН</w:t>
      </w:r>
    </w:p>
    <w:p w14:paraId="1195A3FA" w14:textId="77777777" w:rsidR="00AB21F2" w:rsidRDefault="00AB21F2" w:rsidP="00FB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4C06E56" w14:textId="77777777" w:rsidR="00FB3C8F" w:rsidRPr="00FB3C8F" w:rsidRDefault="0016180B" w:rsidP="00FB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FB3C8F" w:rsidRPr="00FB3C8F">
        <w:rPr>
          <w:rFonts w:ascii="Arial" w:hAnsi="Arial" w:cs="Arial"/>
          <w:color w:val="000000"/>
        </w:rPr>
        <w:t xml:space="preserve">.1. </w:t>
      </w:r>
      <w:r w:rsidR="003E476B">
        <w:rPr>
          <w:rFonts w:ascii="Arial" w:hAnsi="Arial" w:cs="Arial"/>
          <w:color w:val="000000"/>
        </w:rPr>
        <w:t>Исполнитель</w:t>
      </w:r>
      <w:r w:rsidR="00FB3C8F" w:rsidRPr="00FB3C8F">
        <w:rPr>
          <w:rFonts w:ascii="Arial" w:hAnsi="Arial" w:cs="Arial"/>
          <w:color w:val="000000"/>
        </w:rPr>
        <w:t xml:space="preserve"> не несет ответственность за перерывы в оказании услуг в случае </w:t>
      </w:r>
      <w:r w:rsidR="003E476B">
        <w:rPr>
          <w:rFonts w:ascii="Arial" w:hAnsi="Arial" w:cs="Arial"/>
          <w:color w:val="000000"/>
        </w:rPr>
        <w:t>технических ошибок/</w:t>
      </w:r>
      <w:r w:rsidR="00FB3C8F" w:rsidRPr="00FB3C8F">
        <w:rPr>
          <w:rFonts w:ascii="Arial" w:hAnsi="Arial" w:cs="Arial"/>
          <w:color w:val="000000"/>
        </w:rPr>
        <w:t>сбо</w:t>
      </w:r>
      <w:r w:rsidR="00930641">
        <w:rPr>
          <w:rFonts w:ascii="Arial" w:hAnsi="Arial" w:cs="Arial"/>
          <w:color w:val="000000"/>
        </w:rPr>
        <w:t>я</w:t>
      </w:r>
      <w:r w:rsidR="008D189A">
        <w:rPr>
          <w:rFonts w:ascii="Arial" w:hAnsi="Arial" w:cs="Arial"/>
          <w:color w:val="000000"/>
        </w:rPr>
        <w:t xml:space="preserve"> </w:t>
      </w:r>
      <w:r w:rsidR="00FB3C8F" w:rsidRPr="00FB3C8F">
        <w:rPr>
          <w:rFonts w:ascii="Arial" w:hAnsi="Arial" w:cs="Arial"/>
          <w:color w:val="000000"/>
        </w:rPr>
        <w:t>программного обеспечения или оборудования.</w:t>
      </w:r>
    </w:p>
    <w:p w14:paraId="55559BC7" w14:textId="77777777" w:rsidR="00AB21F2" w:rsidRDefault="00AB21F2" w:rsidP="00FB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95BB3F4" w14:textId="59EEDEF1" w:rsidR="008D189A" w:rsidRDefault="0016180B" w:rsidP="004553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FB3C8F" w:rsidRPr="00FB3C8F">
        <w:rPr>
          <w:rFonts w:ascii="Arial" w:hAnsi="Arial" w:cs="Arial"/>
          <w:color w:val="000000"/>
        </w:rPr>
        <w:t>.</w:t>
      </w:r>
      <w:r w:rsidR="00414FF8">
        <w:rPr>
          <w:rFonts w:ascii="Arial" w:hAnsi="Arial" w:cs="Arial"/>
          <w:color w:val="000000"/>
        </w:rPr>
        <w:t>2</w:t>
      </w:r>
      <w:r w:rsidR="00FB3C8F" w:rsidRPr="00FB3C8F">
        <w:rPr>
          <w:rFonts w:ascii="Arial" w:hAnsi="Arial" w:cs="Arial"/>
          <w:color w:val="000000"/>
        </w:rPr>
        <w:t xml:space="preserve">. В случае если действия </w:t>
      </w:r>
      <w:r w:rsidR="003E476B">
        <w:rPr>
          <w:rFonts w:ascii="Arial" w:hAnsi="Arial" w:cs="Arial"/>
          <w:color w:val="000000"/>
        </w:rPr>
        <w:t>Заказчика</w:t>
      </w:r>
      <w:r w:rsidR="00FB3C8F" w:rsidRPr="00FB3C8F">
        <w:rPr>
          <w:rFonts w:ascii="Arial" w:hAnsi="Arial" w:cs="Arial"/>
          <w:color w:val="000000"/>
        </w:rPr>
        <w:t xml:space="preserve"> при получении услуги повлекли за собой наложение</w:t>
      </w:r>
      <w:r w:rsidR="008D189A">
        <w:rPr>
          <w:rFonts w:ascii="Arial" w:hAnsi="Arial" w:cs="Arial"/>
          <w:color w:val="000000"/>
        </w:rPr>
        <w:t xml:space="preserve"> </w:t>
      </w:r>
      <w:r w:rsidR="00FB3C8F" w:rsidRPr="00FB3C8F">
        <w:rPr>
          <w:rFonts w:ascii="Arial" w:hAnsi="Arial" w:cs="Arial"/>
          <w:color w:val="000000"/>
        </w:rPr>
        <w:t xml:space="preserve">штрафных санкций </w:t>
      </w:r>
      <w:r w:rsidR="003E476B">
        <w:rPr>
          <w:rFonts w:ascii="Arial" w:hAnsi="Arial" w:cs="Arial"/>
          <w:color w:val="000000"/>
        </w:rPr>
        <w:t>на Исполнителя или привел</w:t>
      </w:r>
      <w:r w:rsidR="00AB21F2">
        <w:rPr>
          <w:rFonts w:ascii="Arial" w:hAnsi="Arial" w:cs="Arial"/>
          <w:color w:val="000000"/>
        </w:rPr>
        <w:t>и</w:t>
      </w:r>
      <w:r w:rsidR="003E476B">
        <w:rPr>
          <w:rFonts w:ascii="Arial" w:hAnsi="Arial" w:cs="Arial"/>
          <w:color w:val="000000"/>
        </w:rPr>
        <w:t xml:space="preserve"> к возникновению </w:t>
      </w:r>
      <w:r w:rsidR="00FB3C8F" w:rsidRPr="00FB3C8F">
        <w:rPr>
          <w:rFonts w:ascii="Arial" w:hAnsi="Arial" w:cs="Arial"/>
          <w:color w:val="000000"/>
        </w:rPr>
        <w:t>убытк</w:t>
      </w:r>
      <w:r w:rsidR="003E476B">
        <w:rPr>
          <w:rFonts w:ascii="Arial" w:hAnsi="Arial" w:cs="Arial"/>
          <w:color w:val="000000"/>
        </w:rPr>
        <w:t>ов</w:t>
      </w:r>
      <w:r w:rsidR="00FB3C8F" w:rsidRPr="00FB3C8F">
        <w:rPr>
          <w:rFonts w:ascii="Arial" w:hAnsi="Arial" w:cs="Arial"/>
          <w:color w:val="000000"/>
        </w:rPr>
        <w:t xml:space="preserve"> </w:t>
      </w:r>
      <w:r w:rsidR="003E476B">
        <w:rPr>
          <w:rFonts w:ascii="Arial" w:hAnsi="Arial" w:cs="Arial"/>
          <w:color w:val="000000"/>
        </w:rPr>
        <w:t>Исполнителя</w:t>
      </w:r>
      <w:r w:rsidR="00FB3C8F" w:rsidRPr="00FB3C8F">
        <w:rPr>
          <w:rFonts w:ascii="Arial" w:hAnsi="Arial" w:cs="Arial"/>
          <w:color w:val="000000"/>
        </w:rPr>
        <w:t>, то они подлежат возмещению со стороны</w:t>
      </w:r>
      <w:r w:rsidR="008D189A">
        <w:rPr>
          <w:rFonts w:ascii="Arial" w:hAnsi="Arial" w:cs="Arial"/>
          <w:color w:val="000000"/>
        </w:rPr>
        <w:t xml:space="preserve"> </w:t>
      </w:r>
      <w:r w:rsidR="003E476B">
        <w:rPr>
          <w:rFonts w:ascii="Arial" w:hAnsi="Arial" w:cs="Arial"/>
          <w:color w:val="000000"/>
        </w:rPr>
        <w:t>Заказчика</w:t>
      </w:r>
      <w:r w:rsidR="00FB3C8F" w:rsidRPr="00FB3C8F">
        <w:rPr>
          <w:rFonts w:ascii="Arial" w:hAnsi="Arial" w:cs="Arial"/>
          <w:color w:val="000000"/>
        </w:rPr>
        <w:t xml:space="preserve"> в соответствии с действующим законодательством Российской Федерации.</w:t>
      </w:r>
    </w:p>
    <w:p w14:paraId="1E135216" w14:textId="77777777" w:rsidR="00930641" w:rsidRDefault="00930641" w:rsidP="00FB3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640E38A" w14:textId="77777777" w:rsidR="00930641" w:rsidRDefault="00930641" w:rsidP="00FB3C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62662542" w14:textId="77777777" w:rsidR="00930641" w:rsidRDefault="00930641" w:rsidP="00FB3C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03B0460C" w14:textId="77777777" w:rsidR="00FB3C8F" w:rsidRDefault="0016180B" w:rsidP="00FB3C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554ED8">
        <w:rPr>
          <w:rFonts w:ascii="Arial" w:hAnsi="Arial" w:cs="Arial"/>
          <w:b/>
          <w:color w:val="000000"/>
        </w:rPr>
        <w:t>6</w:t>
      </w:r>
      <w:r w:rsidR="00FB3C8F" w:rsidRPr="00554ED8">
        <w:rPr>
          <w:rFonts w:ascii="Arial" w:hAnsi="Arial" w:cs="Arial"/>
          <w:b/>
          <w:color w:val="000000"/>
        </w:rPr>
        <w:t>. ЗАКЛЮЧИТЕЛЬНЫЕ ПОЛОЖЕНИЯ</w:t>
      </w:r>
    </w:p>
    <w:p w14:paraId="1C7BF182" w14:textId="77777777" w:rsidR="00930641" w:rsidRPr="00554ED8" w:rsidRDefault="00930641" w:rsidP="00FB3C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14:paraId="59ECD613" w14:textId="77777777" w:rsidR="003E476B" w:rsidRDefault="0016180B" w:rsidP="00FB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54ED8">
        <w:rPr>
          <w:rFonts w:ascii="Arial" w:hAnsi="Arial" w:cs="Arial"/>
          <w:color w:val="000000"/>
        </w:rPr>
        <w:t>6</w:t>
      </w:r>
      <w:r w:rsidR="00FB3C8F" w:rsidRPr="00554ED8">
        <w:rPr>
          <w:rFonts w:ascii="Arial" w:hAnsi="Arial" w:cs="Arial"/>
          <w:color w:val="000000"/>
        </w:rPr>
        <w:t>.1.</w:t>
      </w:r>
      <w:r w:rsidR="003E476B" w:rsidRPr="00554ED8">
        <w:rPr>
          <w:rFonts w:ascii="Arial" w:hAnsi="Arial" w:cs="Arial"/>
          <w:color w:val="000000"/>
        </w:rPr>
        <w:t xml:space="preserve"> </w:t>
      </w:r>
      <w:r w:rsidR="003E476B" w:rsidRPr="00554ED8">
        <w:rPr>
          <w:rFonts w:ascii="Arial" w:hAnsi="Arial" w:cs="Arial"/>
        </w:rPr>
        <w:t>Договор вступает в силу с момента совершения Заказчиком акцепта его условий и до полного исполнения Сторонами обязательств по Договору.</w:t>
      </w:r>
    </w:p>
    <w:p w14:paraId="6DDD8C8A" w14:textId="77777777" w:rsidR="00930641" w:rsidRDefault="00930641" w:rsidP="00FB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56AB7" w14:textId="77777777" w:rsidR="00E34053" w:rsidRPr="00554ED8" w:rsidRDefault="00E34053" w:rsidP="00FB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6.2. Заказчик, заключая настоящий Договор, в соответствии с Федеральным </w:t>
      </w:r>
      <w:hyperlink r:id="rId11" w:history="1">
        <w:r w:rsidRPr="00E34053">
          <w:rPr>
            <w:rFonts w:ascii="Arial" w:hAnsi="Arial" w:cs="Arial"/>
          </w:rPr>
          <w:t>законом</w:t>
        </w:r>
      </w:hyperlink>
      <w:r w:rsidRPr="00E340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 27.07.2006 N 152-ФЗ «О персональных данных» выражает согласие на обработку, хранение и иное использование персональных данных, содержащихся в документах, и иной информации, передаваемых Исполнителю в целях обеспечения исполнения заключенного договора.</w:t>
      </w:r>
    </w:p>
    <w:p w14:paraId="38BBCD91" w14:textId="77777777" w:rsidR="00AB21F2" w:rsidRDefault="00AB21F2" w:rsidP="00FB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7C9FA69" w14:textId="79767982" w:rsidR="00FB3C8F" w:rsidRPr="009C7823" w:rsidRDefault="003E476B" w:rsidP="00FB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C7823">
        <w:rPr>
          <w:rFonts w:ascii="Arial" w:hAnsi="Arial" w:cs="Arial"/>
        </w:rPr>
        <w:t>6.</w:t>
      </w:r>
      <w:r w:rsidR="00AB21F2" w:rsidRPr="009C7823">
        <w:rPr>
          <w:rFonts w:ascii="Arial" w:hAnsi="Arial" w:cs="Arial"/>
        </w:rPr>
        <w:t>3</w:t>
      </w:r>
      <w:r w:rsidRPr="009C7823">
        <w:rPr>
          <w:rFonts w:ascii="Arial" w:hAnsi="Arial" w:cs="Arial"/>
        </w:rPr>
        <w:t xml:space="preserve">. </w:t>
      </w:r>
      <w:r w:rsidR="00554ED8" w:rsidRPr="009C7823">
        <w:rPr>
          <w:rFonts w:ascii="Arial" w:hAnsi="Arial" w:cs="Arial"/>
          <w:color w:val="000000"/>
        </w:rPr>
        <w:t>Исполнитель</w:t>
      </w:r>
      <w:r w:rsidR="00FB3C8F" w:rsidRPr="009C7823">
        <w:rPr>
          <w:rFonts w:ascii="Arial" w:hAnsi="Arial" w:cs="Arial"/>
          <w:color w:val="000000"/>
        </w:rPr>
        <w:t xml:space="preserve"> вправе в любое время вносить изменения в текст настоящей Оферты,</w:t>
      </w:r>
      <w:r w:rsidR="008D189A" w:rsidRPr="009C7823">
        <w:rPr>
          <w:rFonts w:ascii="Arial" w:hAnsi="Arial" w:cs="Arial"/>
          <w:color w:val="000000"/>
        </w:rPr>
        <w:t xml:space="preserve"> </w:t>
      </w:r>
      <w:r w:rsidR="00FB3C8F" w:rsidRPr="009C7823">
        <w:rPr>
          <w:rFonts w:ascii="Arial" w:hAnsi="Arial" w:cs="Arial"/>
          <w:color w:val="000000"/>
        </w:rPr>
        <w:t>размещать новую Оферту, приостанавливать действие Оферты, отзывать Оферту.</w:t>
      </w:r>
      <w:r w:rsidR="008D189A" w:rsidRPr="009C7823">
        <w:rPr>
          <w:rFonts w:ascii="Arial" w:hAnsi="Arial" w:cs="Arial"/>
          <w:color w:val="000000"/>
        </w:rPr>
        <w:t xml:space="preserve"> </w:t>
      </w:r>
      <w:r w:rsidR="00FB3C8F" w:rsidRPr="009C7823">
        <w:rPr>
          <w:rFonts w:ascii="Arial" w:hAnsi="Arial" w:cs="Arial"/>
          <w:color w:val="000000"/>
        </w:rPr>
        <w:t>Изменения становятся действительными после их размещения на Сайте</w:t>
      </w:r>
      <w:r w:rsidR="00345032" w:rsidRPr="009C7823">
        <w:rPr>
          <w:rFonts w:ascii="Arial" w:hAnsi="Arial" w:cs="Arial"/>
          <w:color w:val="000000"/>
        </w:rPr>
        <w:t xml:space="preserve"> и в </w:t>
      </w:r>
      <w:r w:rsidR="00554ED8" w:rsidRPr="009C7823">
        <w:rPr>
          <w:rFonts w:ascii="Arial" w:hAnsi="Arial" w:cs="Arial"/>
          <w:color w:val="000000"/>
        </w:rPr>
        <w:t>мобильном приложении</w:t>
      </w:r>
      <w:r w:rsidR="00345032" w:rsidRPr="009C7823">
        <w:rPr>
          <w:rFonts w:ascii="Arial" w:hAnsi="Arial" w:cs="Arial"/>
          <w:color w:val="000000"/>
        </w:rPr>
        <w:t xml:space="preserve"> </w:t>
      </w:r>
      <w:r w:rsidR="00345032" w:rsidRPr="009C7823">
        <w:rPr>
          <w:rFonts w:ascii="Arial" w:hAnsi="Arial" w:cs="Arial"/>
          <w:lang w:val="en-US"/>
        </w:rPr>
        <w:t>NOVOMET</w:t>
      </w:r>
      <w:r w:rsidR="00FB3C8F" w:rsidRPr="009C7823">
        <w:rPr>
          <w:rFonts w:ascii="Arial" w:hAnsi="Arial" w:cs="Arial"/>
          <w:color w:val="000000"/>
        </w:rPr>
        <w:t xml:space="preserve">. </w:t>
      </w:r>
      <w:r w:rsidR="00554ED8" w:rsidRPr="009C7823">
        <w:rPr>
          <w:rFonts w:ascii="Arial" w:hAnsi="Arial" w:cs="Arial"/>
          <w:color w:val="000000"/>
        </w:rPr>
        <w:t>Заказчик</w:t>
      </w:r>
      <w:r w:rsidR="00FB3C8F" w:rsidRPr="009C7823">
        <w:rPr>
          <w:rFonts w:ascii="Arial" w:hAnsi="Arial" w:cs="Arial"/>
          <w:color w:val="000000"/>
        </w:rPr>
        <w:t xml:space="preserve"> обязуется</w:t>
      </w:r>
      <w:r w:rsidR="008D189A" w:rsidRPr="009C7823">
        <w:rPr>
          <w:rFonts w:ascii="Arial" w:hAnsi="Arial" w:cs="Arial"/>
          <w:color w:val="000000"/>
        </w:rPr>
        <w:t xml:space="preserve"> </w:t>
      </w:r>
      <w:r w:rsidR="00FB3C8F" w:rsidRPr="009C7823">
        <w:rPr>
          <w:rFonts w:ascii="Arial" w:hAnsi="Arial" w:cs="Arial"/>
          <w:color w:val="000000"/>
        </w:rPr>
        <w:t>самостоятельно отслеживать внесение изменений/дополнений в Оферту.</w:t>
      </w:r>
    </w:p>
    <w:p w14:paraId="3A98539B" w14:textId="77777777" w:rsidR="00AB21F2" w:rsidRPr="009C7823" w:rsidRDefault="00AB21F2" w:rsidP="00FB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0CC2366" w14:textId="77777777" w:rsidR="00FB3C8F" w:rsidRPr="009C7823" w:rsidRDefault="0016180B" w:rsidP="00FB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C7823">
        <w:rPr>
          <w:rFonts w:ascii="Arial" w:hAnsi="Arial" w:cs="Arial"/>
          <w:color w:val="000000"/>
        </w:rPr>
        <w:t>6</w:t>
      </w:r>
      <w:r w:rsidR="00FB3C8F" w:rsidRPr="009C7823">
        <w:rPr>
          <w:rFonts w:ascii="Arial" w:hAnsi="Arial" w:cs="Arial"/>
          <w:color w:val="000000"/>
        </w:rPr>
        <w:t>.</w:t>
      </w:r>
      <w:r w:rsidR="00AB21F2" w:rsidRPr="009C7823">
        <w:rPr>
          <w:rFonts w:ascii="Arial" w:hAnsi="Arial" w:cs="Arial"/>
          <w:color w:val="000000"/>
        </w:rPr>
        <w:t>4</w:t>
      </w:r>
      <w:r w:rsidR="00FB3C8F" w:rsidRPr="009C7823">
        <w:rPr>
          <w:rFonts w:ascii="Arial" w:hAnsi="Arial" w:cs="Arial"/>
          <w:color w:val="000000"/>
        </w:rPr>
        <w:t xml:space="preserve">. Совершение </w:t>
      </w:r>
      <w:r w:rsidR="00554ED8" w:rsidRPr="009C7823">
        <w:rPr>
          <w:rFonts w:ascii="Arial" w:hAnsi="Arial" w:cs="Arial"/>
          <w:color w:val="000000"/>
        </w:rPr>
        <w:t>Заказчиком</w:t>
      </w:r>
      <w:r w:rsidR="00FB3C8F" w:rsidRPr="009C7823">
        <w:rPr>
          <w:rFonts w:ascii="Arial" w:hAnsi="Arial" w:cs="Arial"/>
          <w:color w:val="000000"/>
        </w:rPr>
        <w:t xml:space="preserve"> действий по получению услуги заряда после внесения любых</w:t>
      </w:r>
      <w:r w:rsidR="008D189A" w:rsidRPr="009C7823">
        <w:rPr>
          <w:rFonts w:ascii="Arial" w:hAnsi="Arial" w:cs="Arial"/>
          <w:color w:val="000000"/>
        </w:rPr>
        <w:t xml:space="preserve"> </w:t>
      </w:r>
      <w:r w:rsidR="00FB3C8F" w:rsidRPr="009C7823">
        <w:rPr>
          <w:rFonts w:ascii="Arial" w:hAnsi="Arial" w:cs="Arial"/>
          <w:color w:val="000000"/>
        </w:rPr>
        <w:t>изменений/дополнений в настоящую Оферту является подтверждением безусловного</w:t>
      </w:r>
      <w:r w:rsidR="008D189A" w:rsidRPr="009C7823">
        <w:rPr>
          <w:rFonts w:ascii="Arial" w:hAnsi="Arial" w:cs="Arial"/>
          <w:color w:val="000000"/>
        </w:rPr>
        <w:t xml:space="preserve"> </w:t>
      </w:r>
      <w:r w:rsidR="00FB3C8F" w:rsidRPr="009C7823">
        <w:rPr>
          <w:rFonts w:ascii="Arial" w:hAnsi="Arial" w:cs="Arial"/>
          <w:color w:val="000000"/>
        </w:rPr>
        <w:t xml:space="preserve">согласия </w:t>
      </w:r>
      <w:r w:rsidR="00554ED8" w:rsidRPr="009C7823">
        <w:rPr>
          <w:rFonts w:ascii="Arial" w:hAnsi="Arial" w:cs="Arial"/>
          <w:color w:val="000000"/>
        </w:rPr>
        <w:t>Заказчика</w:t>
      </w:r>
      <w:r w:rsidR="00FB3C8F" w:rsidRPr="009C7823">
        <w:rPr>
          <w:rFonts w:ascii="Arial" w:hAnsi="Arial" w:cs="Arial"/>
          <w:color w:val="000000"/>
        </w:rPr>
        <w:t xml:space="preserve"> с такими изменениями/дополнениями.</w:t>
      </w:r>
    </w:p>
    <w:p w14:paraId="3276BB79" w14:textId="77777777" w:rsidR="00AB21F2" w:rsidRPr="009C7823" w:rsidRDefault="00AB21F2" w:rsidP="00FB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002EC60" w14:textId="54866482" w:rsidR="00FB3C8F" w:rsidRPr="00554ED8" w:rsidRDefault="0016180B" w:rsidP="00FB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9C7823">
        <w:rPr>
          <w:rFonts w:ascii="Arial" w:hAnsi="Arial" w:cs="Arial"/>
          <w:color w:val="000000"/>
        </w:rPr>
        <w:t>6</w:t>
      </w:r>
      <w:r w:rsidR="00FB3C8F" w:rsidRPr="009C7823">
        <w:rPr>
          <w:rFonts w:ascii="Arial" w:hAnsi="Arial" w:cs="Arial"/>
          <w:color w:val="000000"/>
        </w:rPr>
        <w:t>.</w:t>
      </w:r>
      <w:r w:rsidR="00AB21F2" w:rsidRPr="009C7823">
        <w:rPr>
          <w:rFonts w:ascii="Arial" w:hAnsi="Arial" w:cs="Arial"/>
          <w:color w:val="000000"/>
        </w:rPr>
        <w:t>5</w:t>
      </w:r>
      <w:r w:rsidR="00FB3C8F" w:rsidRPr="009C7823">
        <w:rPr>
          <w:rFonts w:ascii="Arial" w:hAnsi="Arial" w:cs="Arial"/>
          <w:color w:val="000000"/>
        </w:rPr>
        <w:t>. Споры и разногласия, связанные с исполнением настоящей Оферты, Стороны будут</w:t>
      </w:r>
      <w:r w:rsidR="008D189A" w:rsidRPr="009C7823">
        <w:rPr>
          <w:rFonts w:ascii="Arial" w:hAnsi="Arial" w:cs="Arial"/>
          <w:color w:val="000000"/>
        </w:rPr>
        <w:t xml:space="preserve"> </w:t>
      </w:r>
      <w:r w:rsidR="00FB3C8F" w:rsidRPr="009C7823">
        <w:rPr>
          <w:rFonts w:ascii="Arial" w:hAnsi="Arial" w:cs="Arial"/>
          <w:color w:val="000000"/>
        </w:rPr>
        <w:t>разрешать в досудебном (претензионном) порядке.</w:t>
      </w:r>
      <w:r w:rsidR="006D008E" w:rsidRPr="009C7823">
        <w:rPr>
          <w:rFonts w:ascii="Arial" w:hAnsi="Arial" w:cs="Arial"/>
          <w:color w:val="000000"/>
        </w:rPr>
        <w:t xml:space="preserve"> </w:t>
      </w:r>
      <w:r w:rsidR="00E34053" w:rsidRPr="009C7823">
        <w:rPr>
          <w:rFonts w:ascii="Arial" w:hAnsi="Arial" w:cs="Arial"/>
          <w:color w:val="000000"/>
        </w:rPr>
        <w:t>При не</w:t>
      </w:r>
      <w:r w:rsidR="00345032" w:rsidRPr="009C7823">
        <w:rPr>
          <w:rFonts w:ascii="Arial" w:hAnsi="Arial" w:cs="Arial"/>
          <w:color w:val="000000"/>
        </w:rPr>
        <w:t>д</w:t>
      </w:r>
      <w:r w:rsidR="00E34053" w:rsidRPr="009C7823">
        <w:rPr>
          <w:rFonts w:ascii="Arial" w:hAnsi="Arial" w:cs="Arial"/>
          <w:color w:val="000000"/>
        </w:rPr>
        <w:t xml:space="preserve">остижении согласия споры передаются на рассмотрение в суд </w:t>
      </w:r>
      <w:r w:rsidR="00AB21F2" w:rsidRPr="009C7823">
        <w:rPr>
          <w:rFonts w:ascii="Arial" w:hAnsi="Arial" w:cs="Arial"/>
          <w:color w:val="000000"/>
        </w:rPr>
        <w:t xml:space="preserve">в соответствии </w:t>
      </w:r>
      <w:r w:rsidR="00FB3C8F" w:rsidRPr="009C7823">
        <w:rPr>
          <w:rFonts w:ascii="Arial" w:hAnsi="Arial" w:cs="Arial"/>
          <w:color w:val="000000"/>
        </w:rPr>
        <w:t>с действующим законодательством</w:t>
      </w:r>
      <w:r w:rsidR="00E34053" w:rsidRPr="009C7823">
        <w:rPr>
          <w:rFonts w:ascii="Arial" w:hAnsi="Arial" w:cs="Arial"/>
          <w:color w:val="000000"/>
        </w:rPr>
        <w:t xml:space="preserve"> РФ</w:t>
      </w:r>
      <w:r w:rsidR="00FB3C8F" w:rsidRPr="009C7823">
        <w:rPr>
          <w:rFonts w:ascii="Arial" w:hAnsi="Arial" w:cs="Arial"/>
          <w:color w:val="000000"/>
        </w:rPr>
        <w:t>.</w:t>
      </w:r>
    </w:p>
    <w:p w14:paraId="5B32CE91" w14:textId="77777777" w:rsidR="00AB21F2" w:rsidRDefault="00AB21F2" w:rsidP="00FB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72B6EE6" w14:textId="77777777" w:rsidR="00447009" w:rsidRPr="00554ED8" w:rsidRDefault="00447009" w:rsidP="00FB3C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54ED8">
        <w:rPr>
          <w:rFonts w:ascii="Arial" w:hAnsi="Arial" w:cs="Arial"/>
          <w:color w:val="000000"/>
        </w:rPr>
        <w:t>6.</w:t>
      </w:r>
      <w:r w:rsidR="00AB21F2">
        <w:rPr>
          <w:rFonts w:ascii="Arial" w:hAnsi="Arial" w:cs="Arial"/>
          <w:color w:val="000000"/>
        </w:rPr>
        <w:t>6</w:t>
      </w:r>
      <w:r w:rsidRPr="00554ED8">
        <w:rPr>
          <w:rFonts w:ascii="Arial" w:hAnsi="Arial" w:cs="Arial"/>
          <w:color w:val="000000"/>
        </w:rPr>
        <w:t xml:space="preserve">. </w:t>
      </w:r>
      <w:r w:rsidRPr="00554ED8">
        <w:rPr>
          <w:rFonts w:ascii="Arial" w:hAnsi="Arial" w:cs="Arial"/>
          <w:b/>
          <w:color w:val="000000"/>
        </w:rPr>
        <w:t>Реквизиты Исполнителя:</w:t>
      </w:r>
    </w:p>
    <w:p w14:paraId="684A4405" w14:textId="77777777" w:rsidR="00447009" w:rsidRPr="00554ED8" w:rsidRDefault="00447009" w:rsidP="00447009">
      <w:pPr>
        <w:spacing w:after="0" w:line="240" w:lineRule="auto"/>
        <w:rPr>
          <w:rFonts w:ascii="Arial" w:hAnsi="Arial" w:cs="Arial"/>
          <w:b/>
        </w:rPr>
      </w:pPr>
      <w:r w:rsidRPr="00554ED8">
        <w:rPr>
          <w:rFonts w:ascii="Arial" w:hAnsi="Arial" w:cs="Arial"/>
          <w:b/>
        </w:rPr>
        <w:t>АО «Новомет-Пермь»</w:t>
      </w:r>
    </w:p>
    <w:p w14:paraId="04206530" w14:textId="77777777" w:rsidR="00447009" w:rsidRPr="00554ED8" w:rsidRDefault="00447009" w:rsidP="00447009">
      <w:pPr>
        <w:spacing w:after="0" w:line="240" w:lineRule="auto"/>
        <w:jc w:val="both"/>
        <w:rPr>
          <w:rFonts w:ascii="Arial" w:hAnsi="Arial" w:cs="Arial"/>
          <w:b/>
        </w:rPr>
      </w:pPr>
      <w:r w:rsidRPr="00554ED8">
        <w:rPr>
          <w:rFonts w:ascii="Arial" w:hAnsi="Arial" w:cs="Arial"/>
          <w:b/>
        </w:rPr>
        <w:t xml:space="preserve">Юридический адрес: </w:t>
      </w:r>
    </w:p>
    <w:p w14:paraId="69D68F18" w14:textId="77777777" w:rsidR="00447009" w:rsidRPr="00554ED8" w:rsidRDefault="00447009" w:rsidP="0044700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54ED8">
        <w:rPr>
          <w:rFonts w:ascii="Arial" w:hAnsi="Arial" w:cs="Arial"/>
          <w:bCs/>
        </w:rPr>
        <w:t>614065, Пермский край, г. Пермь, шоссе Космонавтов, д.395</w:t>
      </w:r>
    </w:p>
    <w:p w14:paraId="673C6F72" w14:textId="77777777" w:rsidR="00447009" w:rsidRPr="00554ED8" w:rsidRDefault="00447009" w:rsidP="0044700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54ED8">
        <w:rPr>
          <w:rFonts w:ascii="Arial" w:hAnsi="Arial" w:cs="Arial"/>
          <w:b/>
        </w:rPr>
        <w:t>Адрес для уведомлений:</w:t>
      </w:r>
    </w:p>
    <w:p w14:paraId="148C5F8E" w14:textId="77777777" w:rsidR="00447009" w:rsidRPr="00554ED8" w:rsidRDefault="00447009" w:rsidP="0044700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54ED8">
        <w:rPr>
          <w:rFonts w:ascii="Arial" w:hAnsi="Arial" w:cs="Arial"/>
          <w:bCs/>
        </w:rPr>
        <w:t>614065, Пермский край, г. Пермь, шоссе Космонавтов, д.395</w:t>
      </w:r>
    </w:p>
    <w:p w14:paraId="683A76B7" w14:textId="77777777" w:rsidR="00447009" w:rsidRPr="00554ED8" w:rsidRDefault="00447009" w:rsidP="00447009">
      <w:pPr>
        <w:spacing w:after="0" w:line="240" w:lineRule="auto"/>
        <w:jc w:val="both"/>
        <w:rPr>
          <w:rFonts w:ascii="Arial" w:hAnsi="Arial" w:cs="Arial"/>
          <w:b/>
        </w:rPr>
      </w:pPr>
      <w:r w:rsidRPr="00554ED8">
        <w:rPr>
          <w:rFonts w:ascii="Arial" w:hAnsi="Arial" w:cs="Arial"/>
          <w:b/>
        </w:rPr>
        <w:t xml:space="preserve">Электронные адреса: </w:t>
      </w:r>
    </w:p>
    <w:p w14:paraId="25E94A29" w14:textId="77777777" w:rsidR="00447009" w:rsidRPr="00E34053" w:rsidRDefault="00447009" w:rsidP="00447009">
      <w:pPr>
        <w:spacing w:after="0" w:line="240" w:lineRule="auto"/>
        <w:jc w:val="both"/>
        <w:rPr>
          <w:rFonts w:ascii="Arial" w:hAnsi="Arial" w:cs="Arial"/>
          <w:bCs/>
        </w:rPr>
      </w:pPr>
      <w:r w:rsidRPr="00E34053">
        <w:rPr>
          <w:rFonts w:ascii="Arial" w:hAnsi="Arial" w:cs="Arial"/>
        </w:rPr>
        <w:t xml:space="preserve">основной - </w:t>
      </w:r>
      <w:hyperlink r:id="rId12" w:history="1">
        <w:r w:rsidRPr="00E34053">
          <w:rPr>
            <w:rStyle w:val="a5"/>
            <w:rFonts w:ascii="Arial" w:hAnsi="Arial" w:cs="Arial"/>
            <w:bCs/>
            <w:color w:val="auto"/>
            <w:lang w:val="en-US"/>
          </w:rPr>
          <w:t>post</w:t>
        </w:r>
        <w:r w:rsidRPr="00E34053">
          <w:rPr>
            <w:rStyle w:val="a5"/>
            <w:rFonts w:ascii="Arial" w:hAnsi="Arial" w:cs="Arial"/>
            <w:bCs/>
            <w:color w:val="auto"/>
          </w:rPr>
          <w:t>@</w:t>
        </w:r>
        <w:r w:rsidRPr="00E34053">
          <w:rPr>
            <w:rStyle w:val="a5"/>
            <w:rFonts w:ascii="Arial" w:hAnsi="Arial" w:cs="Arial"/>
            <w:bCs/>
            <w:color w:val="auto"/>
            <w:lang w:val="en-US"/>
          </w:rPr>
          <w:t>novometgroup</w:t>
        </w:r>
        <w:r w:rsidRPr="00E34053">
          <w:rPr>
            <w:rStyle w:val="a5"/>
            <w:rFonts w:ascii="Arial" w:hAnsi="Arial" w:cs="Arial"/>
            <w:bCs/>
            <w:color w:val="auto"/>
          </w:rPr>
          <w:t>.</w:t>
        </w:r>
        <w:r w:rsidRPr="00E34053">
          <w:rPr>
            <w:rStyle w:val="a5"/>
            <w:rFonts w:ascii="Arial" w:hAnsi="Arial" w:cs="Arial"/>
            <w:bCs/>
            <w:color w:val="auto"/>
            <w:lang w:val="en-US"/>
          </w:rPr>
          <w:t>com</w:t>
        </w:r>
      </w:hyperlink>
      <w:r w:rsidRPr="00E34053">
        <w:rPr>
          <w:rFonts w:ascii="Arial" w:hAnsi="Arial" w:cs="Arial"/>
          <w:bCs/>
        </w:rPr>
        <w:t>;</w:t>
      </w:r>
    </w:p>
    <w:p w14:paraId="01CECE28" w14:textId="77777777" w:rsidR="00447009" w:rsidRPr="00554ED8" w:rsidRDefault="00447009" w:rsidP="0044700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54ED8">
        <w:rPr>
          <w:rFonts w:ascii="Arial" w:hAnsi="Arial" w:cs="Arial"/>
          <w:b/>
        </w:rPr>
        <w:t xml:space="preserve">тел./факс </w:t>
      </w:r>
      <w:r w:rsidRPr="00554ED8">
        <w:rPr>
          <w:rFonts w:ascii="Arial" w:hAnsi="Arial" w:cs="Arial"/>
        </w:rPr>
        <w:t>(342) 259-73-33</w:t>
      </w:r>
    </w:p>
    <w:p w14:paraId="75C77E0A" w14:textId="77777777" w:rsidR="00447009" w:rsidRPr="00554ED8" w:rsidRDefault="00447009" w:rsidP="00447009">
      <w:pPr>
        <w:spacing w:after="0" w:line="240" w:lineRule="auto"/>
        <w:jc w:val="both"/>
        <w:rPr>
          <w:rFonts w:ascii="Arial" w:hAnsi="Arial" w:cs="Arial"/>
          <w:b/>
        </w:rPr>
      </w:pPr>
      <w:r w:rsidRPr="00554ED8">
        <w:rPr>
          <w:rFonts w:ascii="Arial" w:hAnsi="Arial" w:cs="Arial"/>
          <w:b/>
        </w:rPr>
        <w:t xml:space="preserve">ИНН </w:t>
      </w:r>
      <w:r w:rsidRPr="00554ED8">
        <w:rPr>
          <w:rFonts w:ascii="Arial" w:hAnsi="Arial" w:cs="Arial"/>
          <w:bCs/>
        </w:rPr>
        <w:t>5904002096</w:t>
      </w:r>
      <w:r w:rsidRPr="00554ED8">
        <w:rPr>
          <w:rFonts w:ascii="Arial" w:hAnsi="Arial" w:cs="Arial"/>
          <w:b/>
          <w:bCs/>
        </w:rPr>
        <w:t xml:space="preserve"> КПП </w:t>
      </w:r>
      <w:r w:rsidRPr="00554ED8">
        <w:rPr>
          <w:rFonts w:ascii="Arial" w:hAnsi="Arial" w:cs="Arial"/>
        </w:rPr>
        <w:t>590501001</w:t>
      </w:r>
    </w:p>
    <w:p w14:paraId="013B379B" w14:textId="77777777" w:rsidR="00447009" w:rsidRPr="00554ED8" w:rsidRDefault="00447009" w:rsidP="0044700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54ED8">
        <w:rPr>
          <w:rFonts w:ascii="Arial" w:hAnsi="Arial" w:cs="Arial"/>
          <w:b/>
        </w:rPr>
        <w:t xml:space="preserve">ОГРН </w:t>
      </w:r>
      <w:r w:rsidRPr="00554ED8">
        <w:rPr>
          <w:rFonts w:ascii="Arial" w:hAnsi="Arial" w:cs="Arial"/>
        </w:rPr>
        <w:t>1025901207970</w:t>
      </w:r>
    </w:p>
    <w:p w14:paraId="57D0E3FD" w14:textId="77777777" w:rsidR="00447009" w:rsidRPr="00554ED8" w:rsidRDefault="00447009" w:rsidP="0044700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54ED8">
        <w:rPr>
          <w:rFonts w:ascii="Arial" w:hAnsi="Arial" w:cs="Arial"/>
          <w:b/>
        </w:rPr>
        <w:t xml:space="preserve">р/с  </w:t>
      </w:r>
      <w:r w:rsidRPr="00554ED8">
        <w:rPr>
          <w:rFonts w:ascii="Arial" w:hAnsi="Arial" w:cs="Arial"/>
        </w:rPr>
        <w:t>40702810549020100118</w:t>
      </w:r>
    </w:p>
    <w:p w14:paraId="03C740F9" w14:textId="77777777" w:rsidR="00447009" w:rsidRPr="00554ED8" w:rsidRDefault="00447009" w:rsidP="0044700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54ED8">
        <w:rPr>
          <w:rFonts w:ascii="Arial" w:hAnsi="Arial" w:cs="Arial"/>
          <w:b/>
        </w:rPr>
        <w:t xml:space="preserve">в </w:t>
      </w:r>
      <w:r w:rsidRPr="00554ED8">
        <w:rPr>
          <w:rFonts w:ascii="Arial" w:hAnsi="Arial" w:cs="Arial"/>
          <w:bCs/>
        </w:rPr>
        <w:t>Волго-Вятский банк ПАО Сбербанк</w:t>
      </w:r>
    </w:p>
    <w:p w14:paraId="0E144A28" w14:textId="77777777" w:rsidR="00447009" w:rsidRPr="00554ED8" w:rsidRDefault="00447009" w:rsidP="0044700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54ED8">
        <w:rPr>
          <w:rFonts w:ascii="Arial" w:hAnsi="Arial" w:cs="Arial"/>
          <w:b/>
        </w:rPr>
        <w:t xml:space="preserve">к/с </w:t>
      </w:r>
      <w:r w:rsidRPr="00554ED8">
        <w:rPr>
          <w:rFonts w:ascii="Arial" w:hAnsi="Arial" w:cs="Arial"/>
        </w:rPr>
        <w:t>30101810900000000603</w:t>
      </w:r>
    </w:p>
    <w:p w14:paraId="3B6D8EC3" w14:textId="77777777" w:rsidR="00447009" w:rsidRPr="00554ED8" w:rsidRDefault="00447009" w:rsidP="0044700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54ED8">
        <w:rPr>
          <w:rFonts w:ascii="Arial" w:hAnsi="Arial" w:cs="Arial"/>
          <w:b/>
        </w:rPr>
        <w:t xml:space="preserve">БИК </w:t>
      </w:r>
      <w:r w:rsidRPr="00554ED8">
        <w:rPr>
          <w:rFonts w:ascii="Arial" w:hAnsi="Arial" w:cs="Arial"/>
        </w:rPr>
        <w:t>042202603</w:t>
      </w:r>
    </w:p>
    <w:p w14:paraId="750AAB73" w14:textId="77777777" w:rsidR="00447009" w:rsidRPr="00554ED8" w:rsidRDefault="00447009" w:rsidP="0044700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54ED8">
        <w:rPr>
          <w:rFonts w:ascii="Arial" w:hAnsi="Arial" w:cs="Arial"/>
          <w:b/>
        </w:rPr>
        <w:t xml:space="preserve">ОКВЭД  </w:t>
      </w:r>
      <w:r w:rsidRPr="00554ED8">
        <w:rPr>
          <w:rFonts w:ascii="Arial" w:hAnsi="Arial" w:cs="Arial"/>
          <w:bCs/>
        </w:rPr>
        <w:t>28.13</w:t>
      </w:r>
      <w:r w:rsidRPr="00554ED8">
        <w:rPr>
          <w:rFonts w:ascii="Arial" w:hAnsi="Arial" w:cs="Arial"/>
          <w:b/>
        </w:rPr>
        <w:t xml:space="preserve"> ОКПО </w:t>
      </w:r>
      <w:r w:rsidRPr="00554ED8">
        <w:rPr>
          <w:rFonts w:ascii="Arial" w:hAnsi="Arial" w:cs="Arial"/>
          <w:bCs/>
        </w:rPr>
        <w:t>12058737</w:t>
      </w:r>
    </w:p>
    <w:p w14:paraId="061EC77D" w14:textId="450D5AC7" w:rsidR="00727F20" w:rsidRPr="00B860E6" w:rsidRDefault="00447009" w:rsidP="00B860E6">
      <w:pPr>
        <w:spacing w:after="0" w:line="240" w:lineRule="auto"/>
        <w:rPr>
          <w:rFonts w:ascii="Arial" w:hAnsi="Arial" w:cs="Arial"/>
        </w:rPr>
      </w:pPr>
      <w:r w:rsidRPr="00554ED8">
        <w:rPr>
          <w:rFonts w:ascii="Arial" w:hAnsi="Arial" w:cs="Arial"/>
          <w:b/>
        </w:rPr>
        <w:t xml:space="preserve">сайт </w:t>
      </w:r>
      <w:r w:rsidRPr="00554ED8">
        <w:rPr>
          <w:rFonts w:ascii="Arial" w:hAnsi="Arial" w:cs="Arial"/>
          <w:lang w:val="en-US"/>
        </w:rPr>
        <w:t>www.novomet.ru</w:t>
      </w:r>
      <w:bookmarkStart w:id="0" w:name="_GoBack"/>
      <w:bookmarkEnd w:id="0"/>
    </w:p>
    <w:sectPr w:rsidR="00727F20" w:rsidRPr="00B860E6" w:rsidSect="00E34053">
      <w:footerReference w:type="default" r:id="rId13"/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C1EB7D" w14:textId="77777777" w:rsidR="009C7823" w:rsidRDefault="009C7823" w:rsidP="009C7823">
      <w:pPr>
        <w:spacing w:after="0" w:line="240" w:lineRule="auto"/>
      </w:pPr>
      <w:r>
        <w:separator/>
      </w:r>
    </w:p>
  </w:endnote>
  <w:endnote w:type="continuationSeparator" w:id="0">
    <w:p w14:paraId="5EC92E45" w14:textId="77777777" w:rsidR="009C7823" w:rsidRDefault="009C7823" w:rsidP="009C7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144690"/>
      <w:docPartObj>
        <w:docPartGallery w:val="Page Numbers (Bottom of Page)"/>
        <w:docPartUnique/>
      </w:docPartObj>
    </w:sdtPr>
    <w:sdtEndPr/>
    <w:sdtContent>
      <w:p w14:paraId="1D00745E" w14:textId="19AB6BA3" w:rsidR="009C7823" w:rsidRDefault="009C78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0E6">
          <w:rPr>
            <w:noProof/>
          </w:rPr>
          <w:t>2</w:t>
        </w:r>
        <w:r>
          <w:fldChar w:fldCharType="end"/>
        </w:r>
      </w:p>
    </w:sdtContent>
  </w:sdt>
  <w:p w14:paraId="3E7907BF" w14:textId="77777777" w:rsidR="009C7823" w:rsidRDefault="009C782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67D244" w14:textId="77777777" w:rsidR="009C7823" w:rsidRDefault="009C7823" w:rsidP="009C7823">
      <w:pPr>
        <w:spacing w:after="0" w:line="240" w:lineRule="auto"/>
      </w:pPr>
      <w:r>
        <w:separator/>
      </w:r>
    </w:p>
  </w:footnote>
  <w:footnote w:type="continuationSeparator" w:id="0">
    <w:p w14:paraId="2EE08590" w14:textId="77777777" w:rsidR="009C7823" w:rsidRDefault="009C7823" w:rsidP="009C7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D95"/>
    <w:multiLevelType w:val="multilevel"/>
    <w:tmpl w:val="B74EBC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4B24D9"/>
    <w:multiLevelType w:val="hybridMultilevel"/>
    <w:tmpl w:val="AD704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76680"/>
    <w:multiLevelType w:val="hybridMultilevel"/>
    <w:tmpl w:val="0F544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D1285"/>
    <w:multiLevelType w:val="multilevel"/>
    <w:tmpl w:val="83ACB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22D6D6E"/>
    <w:multiLevelType w:val="hybridMultilevel"/>
    <w:tmpl w:val="C6DEB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51290"/>
    <w:multiLevelType w:val="multilevel"/>
    <w:tmpl w:val="92AAF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6023937"/>
    <w:multiLevelType w:val="multilevel"/>
    <w:tmpl w:val="C1A8DEDC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7">
    <w:nsid w:val="6A1A40AD"/>
    <w:multiLevelType w:val="hybridMultilevel"/>
    <w:tmpl w:val="E3B889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A143685"/>
    <w:multiLevelType w:val="multilevel"/>
    <w:tmpl w:val="83ACBD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F0D6096"/>
    <w:multiLevelType w:val="hybridMultilevel"/>
    <w:tmpl w:val="46F6BA1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AC"/>
    <w:rsid w:val="000326DC"/>
    <w:rsid w:val="0008646E"/>
    <w:rsid w:val="000B06AA"/>
    <w:rsid w:val="0016180B"/>
    <w:rsid w:val="001A2C00"/>
    <w:rsid w:val="001D1490"/>
    <w:rsid w:val="002026F2"/>
    <w:rsid w:val="00345032"/>
    <w:rsid w:val="00392C27"/>
    <w:rsid w:val="003A374F"/>
    <w:rsid w:val="003E476B"/>
    <w:rsid w:val="00414FF8"/>
    <w:rsid w:val="00447009"/>
    <w:rsid w:val="004553C9"/>
    <w:rsid w:val="00496017"/>
    <w:rsid w:val="004C147A"/>
    <w:rsid w:val="004C160C"/>
    <w:rsid w:val="004C2028"/>
    <w:rsid w:val="00554ED8"/>
    <w:rsid w:val="0057180F"/>
    <w:rsid w:val="00582B4E"/>
    <w:rsid w:val="006527B1"/>
    <w:rsid w:val="00677B0D"/>
    <w:rsid w:val="006B0C85"/>
    <w:rsid w:val="006D008E"/>
    <w:rsid w:val="00727F20"/>
    <w:rsid w:val="0075204E"/>
    <w:rsid w:val="007714A5"/>
    <w:rsid w:val="0079728A"/>
    <w:rsid w:val="00801B16"/>
    <w:rsid w:val="008257F9"/>
    <w:rsid w:val="00845A0E"/>
    <w:rsid w:val="008D189A"/>
    <w:rsid w:val="009044C0"/>
    <w:rsid w:val="0090465D"/>
    <w:rsid w:val="00930641"/>
    <w:rsid w:val="009C7823"/>
    <w:rsid w:val="009E6137"/>
    <w:rsid w:val="00AB21F2"/>
    <w:rsid w:val="00B212D1"/>
    <w:rsid w:val="00B4030C"/>
    <w:rsid w:val="00B434C3"/>
    <w:rsid w:val="00B567AC"/>
    <w:rsid w:val="00B860E6"/>
    <w:rsid w:val="00D30745"/>
    <w:rsid w:val="00D718E9"/>
    <w:rsid w:val="00E34053"/>
    <w:rsid w:val="00F06F8B"/>
    <w:rsid w:val="00FB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D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17"/>
  </w:style>
  <w:style w:type="paragraph" w:styleId="1">
    <w:name w:val="heading 1"/>
    <w:basedOn w:val="a"/>
    <w:next w:val="a"/>
    <w:link w:val="10"/>
    <w:qFormat/>
    <w:rsid w:val="00496017"/>
    <w:pPr>
      <w:keepNext/>
      <w:keepLine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aps/>
      <w:kern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017"/>
    <w:rPr>
      <w:rFonts w:ascii="Arial" w:eastAsia="Times New Roman" w:hAnsi="Arial" w:cs="Arial"/>
      <w:b/>
      <w:bCs/>
      <w:caps/>
      <w:kern w:val="22"/>
      <w:lang w:eastAsia="ru-RU"/>
    </w:rPr>
  </w:style>
  <w:style w:type="paragraph" w:styleId="a3">
    <w:name w:val="List Paragraph"/>
    <w:basedOn w:val="a"/>
    <w:link w:val="a4"/>
    <w:uiPriority w:val="34"/>
    <w:qFormat/>
    <w:rsid w:val="00496017"/>
    <w:pPr>
      <w:ind w:left="720"/>
      <w:contextualSpacing/>
    </w:pPr>
  </w:style>
  <w:style w:type="character" w:styleId="a5">
    <w:name w:val="Hyperlink"/>
    <w:uiPriority w:val="99"/>
    <w:unhideWhenUsed/>
    <w:rsid w:val="00496017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49601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96017"/>
  </w:style>
  <w:style w:type="character" w:customStyle="1" w:styleId="a4">
    <w:name w:val="Абзац списка Знак"/>
    <w:link w:val="a3"/>
    <w:uiPriority w:val="34"/>
    <w:rsid w:val="00496017"/>
  </w:style>
  <w:style w:type="paragraph" w:styleId="a8">
    <w:name w:val="header"/>
    <w:basedOn w:val="a"/>
    <w:link w:val="a9"/>
    <w:uiPriority w:val="99"/>
    <w:unhideWhenUsed/>
    <w:rsid w:val="009C7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7823"/>
  </w:style>
  <w:style w:type="paragraph" w:styleId="aa">
    <w:name w:val="footer"/>
    <w:basedOn w:val="a"/>
    <w:link w:val="ab"/>
    <w:uiPriority w:val="99"/>
    <w:unhideWhenUsed/>
    <w:rsid w:val="009C7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7823"/>
  </w:style>
  <w:style w:type="paragraph" w:styleId="ac">
    <w:name w:val="Balloon Text"/>
    <w:basedOn w:val="a"/>
    <w:link w:val="ad"/>
    <w:uiPriority w:val="99"/>
    <w:semiHidden/>
    <w:unhideWhenUsed/>
    <w:rsid w:val="0084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5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017"/>
  </w:style>
  <w:style w:type="paragraph" w:styleId="1">
    <w:name w:val="heading 1"/>
    <w:basedOn w:val="a"/>
    <w:next w:val="a"/>
    <w:link w:val="10"/>
    <w:qFormat/>
    <w:rsid w:val="00496017"/>
    <w:pPr>
      <w:keepNext/>
      <w:keepLine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aps/>
      <w:kern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6017"/>
    <w:rPr>
      <w:rFonts w:ascii="Arial" w:eastAsia="Times New Roman" w:hAnsi="Arial" w:cs="Arial"/>
      <w:b/>
      <w:bCs/>
      <w:caps/>
      <w:kern w:val="22"/>
      <w:lang w:eastAsia="ru-RU"/>
    </w:rPr>
  </w:style>
  <w:style w:type="paragraph" w:styleId="a3">
    <w:name w:val="List Paragraph"/>
    <w:basedOn w:val="a"/>
    <w:link w:val="a4"/>
    <w:uiPriority w:val="34"/>
    <w:qFormat/>
    <w:rsid w:val="00496017"/>
    <w:pPr>
      <w:ind w:left="720"/>
      <w:contextualSpacing/>
    </w:pPr>
  </w:style>
  <w:style w:type="character" w:styleId="a5">
    <w:name w:val="Hyperlink"/>
    <w:uiPriority w:val="99"/>
    <w:unhideWhenUsed/>
    <w:rsid w:val="00496017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496017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96017"/>
  </w:style>
  <w:style w:type="character" w:customStyle="1" w:styleId="a4">
    <w:name w:val="Абзац списка Знак"/>
    <w:link w:val="a3"/>
    <w:uiPriority w:val="34"/>
    <w:rsid w:val="00496017"/>
  </w:style>
  <w:style w:type="paragraph" w:styleId="a8">
    <w:name w:val="header"/>
    <w:basedOn w:val="a"/>
    <w:link w:val="a9"/>
    <w:uiPriority w:val="99"/>
    <w:unhideWhenUsed/>
    <w:rsid w:val="009C7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7823"/>
  </w:style>
  <w:style w:type="paragraph" w:styleId="aa">
    <w:name w:val="footer"/>
    <w:basedOn w:val="a"/>
    <w:link w:val="ab"/>
    <w:uiPriority w:val="99"/>
    <w:unhideWhenUsed/>
    <w:rsid w:val="009C7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7823"/>
  </w:style>
  <w:style w:type="paragraph" w:styleId="ac">
    <w:name w:val="Balloon Text"/>
    <w:basedOn w:val="a"/>
    <w:link w:val="ad"/>
    <w:uiPriority w:val="99"/>
    <w:semiHidden/>
    <w:unhideWhenUsed/>
    <w:rsid w:val="00845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45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ost@novometgrou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4A02ACA9A9E85AEFA52CB30A5D940DFD923868DF2112C4A01DE1F8244ACD7D2CED438259F83BAA5C262CFBAD3n3G2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www.novomet.ru/rus/products-and-services/renewable-energy-solutions/ev-chage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1330D-6D5F-4310-9B60-35583B653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Штефко Алена Васильевна</dc:creator>
  <cp:lastModifiedBy>Лыкова Наталья Анатольевна</cp:lastModifiedBy>
  <cp:revision>2</cp:revision>
  <dcterms:created xsi:type="dcterms:W3CDTF">2022-06-30T07:58:00Z</dcterms:created>
  <dcterms:modified xsi:type="dcterms:W3CDTF">2022-06-30T07:58:00Z</dcterms:modified>
</cp:coreProperties>
</file>